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00" w:rsidRPr="005D241D" w:rsidRDefault="00521700" w:rsidP="00521700">
      <w:pPr>
        <w:pStyle w:val="1"/>
        <w:spacing w:after="0"/>
        <w:rPr>
          <w:sz w:val="28"/>
          <w:szCs w:val="28"/>
          <w:lang w:val="kk-KZ"/>
        </w:rPr>
      </w:pPr>
      <w:r w:rsidRPr="005D241D">
        <w:rPr>
          <w:sz w:val="28"/>
          <w:szCs w:val="28"/>
          <w:lang w:val="en-US"/>
        </w:rPr>
        <w:t>Information about Author</w:t>
      </w:r>
    </w:p>
    <w:p w:rsidR="00521700" w:rsidRPr="005D241D" w:rsidRDefault="00521700" w:rsidP="00521700">
      <w:pPr>
        <w:spacing w:line="240" w:lineRule="auto"/>
        <w:rPr>
          <w:szCs w:val="28"/>
          <w:lang w:val="en-US"/>
        </w:rPr>
      </w:pPr>
    </w:p>
    <w:p w:rsidR="00521700" w:rsidRPr="005D241D" w:rsidRDefault="00521700" w:rsidP="00521700">
      <w:pPr>
        <w:spacing w:line="240" w:lineRule="auto"/>
        <w:rPr>
          <w:szCs w:val="28"/>
          <w:lang w:val="en-US"/>
        </w:rPr>
      </w:pPr>
      <w:r w:rsidRPr="005D241D">
        <w:rPr>
          <w:szCs w:val="28"/>
          <w:lang w:val="en-US"/>
        </w:rPr>
        <w:t>1. First name, last name</w:t>
      </w:r>
    </w:p>
    <w:p w:rsidR="00521700" w:rsidRPr="005D241D" w:rsidRDefault="00521700" w:rsidP="00521700">
      <w:pPr>
        <w:pStyle w:val="CVNormal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proofErr w:type="spellStart"/>
      <w:r w:rsidRPr="005D241D">
        <w:rPr>
          <w:rFonts w:ascii="Times New Roman" w:hAnsi="Times New Roman"/>
          <w:b/>
          <w:sz w:val="28"/>
          <w:szCs w:val="28"/>
        </w:rPr>
        <w:t>Umbetbekova</w:t>
      </w:r>
      <w:proofErr w:type="spellEnd"/>
      <w:r w:rsidRPr="005D24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41D">
        <w:rPr>
          <w:rFonts w:ascii="Times New Roman" w:hAnsi="Times New Roman"/>
          <w:b/>
          <w:sz w:val="28"/>
          <w:szCs w:val="28"/>
        </w:rPr>
        <w:t>Kulyash</w:t>
      </w:r>
      <w:proofErr w:type="spellEnd"/>
      <w:r w:rsidRPr="005D24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41D">
        <w:rPr>
          <w:rFonts w:ascii="Times New Roman" w:hAnsi="Times New Roman"/>
          <w:b/>
          <w:sz w:val="28"/>
          <w:szCs w:val="28"/>
        </w:rPr>
        <w:t>Mukaramovna</w:t>
      </w:r>
      <w:proofErr w:type="spellEnd"/>
      <w:r w:rsidRPr="005D241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521700" w:rsidRPr="005D241D" w:rsidRDefault="00521700" w:rsidP="00521700">
      <w:pPr>
        <w:pStyle w:val="CVNormal"/>
        <w:rPr>
          <w:rFonts w:ascii="Times New Roman" w:hAnsi="Times New Roman"/>
          <w:sz w:val="28"/>
          <w:szCs w:val="28"/>
        </w:rPr>
      </w:pPr>
    </w:p>
    <w:p w:rsidR="00521700" w:rsidRPr="005D241D" w:rsidRDefault="00521700" w:rsidP="00521700">
      <w:pPr>
        <w:spacing w:line="240" w:lineRule="auto"/>
        <w:rPr>
          <w:szCs w:val="28"/>
          <w:lang w:val="en-US"/>
        </w:rPr>
      </w:pPr>
    </w:p>
    <w:p w:rsidR="00521700" w:rsidRPr="005D241D" w:rsidRDefault="00521700" w:rsidP="00521700">
      <w:pPr>
        <w:spacing w:line="240" w:lineRule="auto"/>
        <w:rPr>
          <w:szCs w:val="28"/>
          <w:lang w:val="en-US"/>
        </w:rPr>
      </w:pPr>
      <w:r w:rsidRPr="005D241D">
        <w:rPr>
          <w:szCs w:val="28"/>
          <w:lang w:val="en-US"/>
        </w:rPr>
        <w:t>2. Position, Scientific degree, Academic Title</w:t>
      </w:r>
    </w:p>
    <w:p w:rsidR="00521700" w:rsidRPr="005D241D" w:rsidRDefault="00521700" w:rsidP="00521700">
      <w:pPr>
        <w:spacing w:line="240" w:lineRule="auto"/>
        <w:rPr>
          <w:szCs w:val="28"/>
          <w:lang w:val="en-US"/>
        </w:rPr>
      </w:pPr>
      <w:proofErr w:type="spellStart"/>
      <w:r w:rsidRPr="005D241D">
        <w:rPr>
          <w:szCs w:val="28"/>
        </w:rPr>
        <w:t>Almaty</w:t>
      </w:r>
      <w:proofErr w:type="spellEnd"/>
      <w:r w:rsidRPr="005D241D">
        <w:rPr>
          <w:szCs w:val="28"/>
        </w:rPr>
        <w:t xml:space="preserve"> </w:t>
      </w:r>
      <w:proofErr w:type="spellStart"/>
      <w:r w:rsidRPr="005D241D">
        <w:rPr>
          <w:szCs w:val="28"/>
        </w:rPr>
        <w:t>Technological</w:t>
      </w:r>
      <w:proofErr w:type="spellEnd"/>
      <w:r w:rsidRPr="005D241D">
        <w:rPr>
          <w:szCs w:val="28"/>
        </w:rPr>
        <w:t xml:space="preserve"> </w:t>
      </w:r>
      <w:proofErr w:type="spellStart"/>
      <w:r w:rsidRPr="005D241D">
        <w:rPr>
          <w:szCs w:val="28"/>
        </w:rPr>
        <w:t>University</w:t>
      </w:r>
      <w:proofErr w:type="spellEnd"/>
      <w:r w:rsidRPr="005D241D">
        <w:rPr>
          <w:szCs w:val="28"/>
        </w:rPr>
        <w:t xml:space="preserve">, </w:t>
      </w:r>
      <w:proofErr w:type="spellStart"/>
      <w:r w:rsidRPr="005D241D">
        <w:rPr>
          <w:color w:val="212121"/>
          <w:szCs w:val="28"/>
        </w:rPr>
        <w:t>Senior</w:t>
      </w:r>
      <w:proofErr w:type="spellEnd"/>
      <w:r w:rsidRPr="005D241D">
        <w:rPr>
          <w:color w:val="212121"/>
          <w:szCs w:val="28"/>
        </w:rPr>
        <w:t xml:space="preserve">  </w:t>
      </w:r>
      <w:proofErr w:type="spellStart"/>
      <w:r w:rsidRPr="005D241D">
        <w:rPr>
          <w:color w:val="212121"/>
          <w:szCs w:val="28"/>
        </w:rPr>
        <w:t>teacher</w:t>
      </w:r>
      <w:proofErr w:type="spellEnd"/>
      <w:r w:rsidRPr="005D241D">
        <w:rPr>
          <w:szCs w:val="28"/>
          <w:lang w:val="en-US"/>
        </w:rPr>
        <w:t xml:space="preserve"> </w:t>
      </w:r>
    </w:p>
    <w:p w:rsidR="00521700" w:rsidRPr="005D241D" w:rsidRDefault="00521700" w:rsidP="00521700">
      <w:pPr>
        <w:spacing w:line="240" w:lineRule="auto"/>
        <w:rPr>
          <w:i/>
          <w:color w:val="FF0000"/>
          <w:szCs w:val="28"/>
          <w:lang w:val="en-US"/>
        </w:rPr>
      </w:pPr>
      <w:r w:rsidRPr="005D241D">
        <w:rPr>
          <w:szCs w:val="28"/>
          <w:lang w:val="en-US"/>
        </w:rPr>
        <w:t>3. Education –higher</w:t>
      </w:r>
    </w:p>
    <w:p w:rsidR="00521700" w:rsidRPr="005D241D" w:rsidRDefault="00521700" w:rsidP="00521700">
      <w:pPr>
        <w:spacing w:line="240" w:lineRule="auto"/>
        <w:ind w:firstLine="28"/>
        <w:rPr>
          <w:szCs w:val="28"/>
          <w:lang w:val="en-US"/>
        </w:rPr>
      </w:pPr>
    </w:p>
    <w:p w:rsidR="00521700" w:rsidRPr="005D241D" w:rsidRDefault="00521700" w:rsidP="00521700">
      <w:pPr>
        <w:spacing w:line="240" w:lineRule="auto"/>
        <w:ind w:firstLine="28"/>
        <w:rPr>
          <w:i/>
          <w:color w:val="FF0000"/>
          <w:szCs w:val="28"/>
          <w:lang w:val="en-US"/>
        </w:rPr>
      </w:pPr>
      <w:r w:rsidRPr="005D241D">
        <w:rPr>
          <w:szCs w:val="28"/>
          <w:lang w:val="en-US"/>
        </w:rPr>
        <w:t xml:space="preserve">4. Area and directions of the researches, including participation in scientific projects with the short description of the results of </w:t>
      </w:r>
      <w:proofErr w:type="gramStart"/>
      <w:r w:rsidRPr="005D241D">
        <w:rPr>
          <w:szCs w:val="28"/>
          <w:lang w:val="en-US"/>
        </w:rPr>
        <w:t>research</w:t>
      </w:r>
      <w:r w:rsidRPr="005D241D">
        <w:rPr>
          <w:szCs w:val="28"/>
          <w:lang w:val="kk-KZ"/>
        </w:rPr>
        <w:t>ө</w:t>
      </w:r>
      <w:r w:rsidRPr="005D241D">
        <w:rPr>
          <w:szCs w:val="28"/>
          <w:lang w:val="en-US"/>
        </w:rPr>
        <w:t xml:space="preserve">  -</w:t>
      </w:r>
      <w:proofErr w:type="gramEnd"/>
      <w:r w:rsidRPr="005D241D">
        <w:rPr>
          <w:szCs w:val="28"/>
          <w:lang w:val="en-US"/>
        </w:rPr>
        <w:t xml:space="preserve">  no</w:t>
      </w:r>
    </w:p>
    <w:p w:rsidR="00521700" w:rsidRPr="005D241D" w:rsidRDefault="00521700" w:rsidP="00521700">
      <w:pPr>
        <w:spacing w:line="240" w:lineRule="auto"/>
        <w:rPr>
          <w:szCs w:val="28"/>
          <w:lang w:val="en-US"/>
        </w:rPr>
      </w:pPr>
    </w:p>
    <w:p w:rsidR="00521700" w:rsidRPr="005D241D" w:rsidRDefault="00521700" w:rsidP="00521700">
      <w:pPr>
        <w:spacing w:line="240" w:lineRule="auto"/>
        <w:ind w:firstLine="0"/>
        <w:rPr>
          <w:szCs w:val="28"/>
          <w:lang w:val="en-US"/>
        </w:rPr>
      </w:pPr>
      <w:r w:rsidRPr="005D241D">
        <w:rPr>
          <w:szCs w:val="28"/>
          <w:lang w:val="en-US"/>
        </w:rPr>
        <w:t>5. The list of the main scientific publications, no more than 20 (patents, developed standards)</w:t>
      </w:r>
    </w:p>
    <w:p w:rsidR="00521700" w:rsidRPr="005D241D" w:rsidRDefault="00521700" w:rsidP="00521700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  <w:lang w:val="kk-KZ"/>
        </w:rPr>
      </w:pPr>
      <w:r w:rsidRPr="005D241D">
        <w:rPr>
          <w:rFonts w:ascii="Times New Roman" w:hAnsi="Times New Roman"/>
          <w:sz w:val="28"/>
          <w:szCs w:val="28"/>
          <w:lang w:val="kk-KZ"/>
        </w:rPr>
        <w:t>The interactive aspects of teaching Russian as a way of forming a creative personality. Bulletin №3 (104) 2014 ATU September. (Co-authored);</w:t>
      </w:r>
    </w:p>
    <w:p w:rsidR="00521700" w:rsidRPr="005D241D" w:rsidRDefault="00521700" w:rsidP="00521700">
      <w:pPr>
        <w:pStyle w:val="CVNormal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D241D">
        <w:rPr>
          <w:rFonts w:ascii="Times New Roman" w:hAnsi="Times New Roman"/>
          <w:sz w:val="28"/>
          <w:szCs w:val="28"/>
        </w:rPr>
        <w:t>On the question of the use of interactive methods in the classroom of the Russian language. Science and Education of the 21st century: a collection of articles "The modern view of the future,</w:t>
      </w:r>
      <w:proofErr w:type="gramStart"/>
      <w:r w:rsidRPr="005D241D">
        <w:rPr>
          <w:rFonts w:ascii="Times New Roman" w:hAnsi="Times New Roman"/>
          <w:sz w:val="28"/>
          <w:szCs w:val="28"/>
        </w:rPr>
        <w:t>" 1.04.2013g.,</w:t>
      </w:r>
      <w:proofErr w:type="gramEnd"/>
      <w:r w:rsidRPr="005D241D">
        <w:rPr>
          <w:rFonts w:ascii="Times New Roman" w:hAnsi="Times New Roman"/>
          <w:sz w:val="28"/>
          <w:szCs w:val="28"/>
        </w:rPr>
        <w:t xml:space="preserve"> Ufa: </w:t>
      </w:r>
      <w:proofErr w:type="spellStart"/>
      <w:r w:rsidRPr="005D241D">
        <w:rPr>
          <w:rFonts w:ascii="Times New Roman" w:hAnsi="Times New Roman"/>
          <w:sz w:val="28"/>
          <w:szCs w:val="28"/>
        </w:rPr>
        <w:t>Aeterna</w:t>
      </w:r>
      <w:proofErr w:type="spellEnd"/>
      <w:r w:rsidRPr="005D241D">
        <w:rPr>
          <w:rFonts w:ascii="Times New Roman" w:hAnsi="Times New Roman"/>
          <w:sz w:val="28"/>
          <w:szCs w:val="28"/>
        </w:rPr>
        <w:t>, (co-authored).</w:t>
      </w:r>
    </w:p>
    <w:p w:rsidR="00521700" w:rsidRPr="005D241D" w:rsidRDefault="00521700" w:rsidP="00521700">
      <w:pPr>
        <w:pStyle w:val="CVNormal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D241D">
        <w:rPr>
          <w:rFonts w:ascii="Times New Roman" w:hAnsi="Times New Roman"/>
          <w:sz w:val="28"/>
          <w:szCs w:val="28"/>
        </w:rPr>
        <w:t>Some uses of information technology in teaching the Russian language. Materials MNCs "</w:t>
      </w:r>
      <w:proofErr w:type="spellStart"/>
      <w:r w:rsidRPr="005D241D">
        <w:rPr>
          <w:rFonts w:ascii="Times New Roman" w:hAnsi="Times New Roman"/>
          <w:sz w:val="28"/>
          <w:szCs w:val="28"/>
        </w:rPr>
        <w:t>Akademik</w:t>
      </w:r>
      <w:proofErr w:type="spellEnd"/>
      <w:r w:rsidRPr="005D2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41D">
        <w:rPr>
          <w:rFonts w:ascii="Times New Roman" w:hAnsi="Times New Roman"/>
          <w:sz w:val="28"/>
          <w:szCs w:val="28"/>
        </w:rPr>
        <w:t>Kulazhanov</w:t>
      </w:r>
      <w:proofErr w:type="spellEnd"/>
      <w:r w:rsidRPr="005D2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241D">
        <w:rPr>
          <w:rFonts w:ascii="Times New Roman" w:hAnsi="Times New Roman"/>
          <w:sz w:val="28"/>
          <w:szCs w:val="28"/>
        </w:rPr>
        <w:t>KS .</w:t>
      </w:r>
      <w:proofErr w:type="gramEnd"/>
      <w:r w:rsidRPr="005D241D">
        <w:rPr>
          <w:rFonts w:ascii="Times New Roman" w:hAnsi="Times New Roman"/>
          <w:sz w:val="28"/>
          <w:szCs w:val="28"/>
        </w:rPr>
        <w:t xml:space="preserve">: Life devoted to science and education" in honor of the 70th anniversary of the rector of ATU </w:t>
      </w:r>
      <w:proofErr w:type="spellStart"/>
      <w:r w:rsidRPr="005D241D">
        <w:rPr>
          <w:rFonts w:ascii="Times New Roman" w:hAnsi="Times New Roman"/>
          <w:sz w:val="28"/>
          <w:szCs w:val="28"/>
        </w:rPr>
        <w:t>Kulazhanova</w:t>
      </w:r>
      <w:proofErr w:type="spellEnd"/>
      <w:r w:rsidRPr="005D241D">
        <w:rPr>
          <w:rFonts w:ascii="Times New Roman" w:hAnsi="Times New Roman"/>
          <w:sz w:val="28"/>
          <w:szCs w:val="28"/>
        </w:rPr>
        <w:t xml:space="preserve"> KS (6 June 2014). - </w:t>
      </w:r>
      <w:proofErr w:type="spellStart"/>
      <w:r w:rsidRPr="005D241D">
        <w:rPr>
          <w:rFonts w:ascii="Times New Roman" w:hAnsi="Times New Roman"/>
          <w:sz w:val="28"/>
          <w:szCs w:val="28"/>
        </w:rPr>
        <w:t>Almaty</w:t>
      </w:r>
      <w:proofErr w:type="spellEnd"/>
      <w:r w:rsidRPr="005D241D">
        <w:rPr>
          <w:rFonts w:ascii="Times New Roman" w:hAnsi="Times New Roman"/>
          <w:sz w:val="28"/>
          <w:szCs w:val="28"/>
        </w:rPr>
        <w:t xml:space="preserve">: AW, 2014. </w:t>
      </w:r>
    </w:p>
    <w:p w:rsidR="00521700" w:rsidRPr="005D241D" w:rsidRDefault="00521700" w:rsidP="00521700">
      <w:pPr>
        <w:pStyle w:val="CVNormal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D241D">
        <w:rPr>
          <w:rFonts w:ascii="Times New Roman" w:hAnsi="Times New Roman"/>
          <w:sz w:val="28"/>
          <w:szCs w:val="28"/>
        </w:rPr>
        <w:t xml:space="preserve">Workshops as </w:t>
      </w:r>
      <w:proofErr w:type="gramStart"/>
      <w:r w:rsidRPr="005D241D">
        <w:rPr>
          <w:rFonts w:ascii="Times New Roman" w:hAnsi="Times New Roman"/>
          <w:sz w:val="28"/>
          <w:szCs w:val="28"/>
        </w:rPr>
        <w:t>an innovative</w:t>
      </w:r>
      <w:proofErr w:type="gramEnd"/>
      <w:r w:rsidRPr="005D241D">
        <w:rPr>
          <w:rFonts w:ascii="Times New Roman" w:hAnsi="Times New Roman"/>
          <w:sz w:val="28"/>
          <w:szCs w:val="28"/>
        </w:rPr>
        <w:t xml:space="preserve"> process technology knowledge. Education: Tradition and Innovation: Proceedings of the VII International Scientific and Practical Conference (29 December 2014). - Prague, Czech Republic: Publishing House WORLD </w:t>
      </w:r>
      <w:proofErr w:type="spellStart"/>
      <w:proofErr w:type="gramStart"/>
      <w:r w:rsidRPr="005D241D">
        <w:rPr>
          <w:rFonts w:ascii="Times New Roman" w:hAnsi="Times New Roman"/>
          <w:sz w:val="28"/>
          <w:szCs w:val="28"/>
        </w:rPr>
        <w:t>PRESSsr.o</w:t>
      </w:r>
      <w:proofErr w:type="spellEnd"/>
      <w:r w:rsidRPr="005D241D">
        <w:rPr>
          <w:rFonts w:ascii="Times New Roman" w:hAnsi="Times New Roman"/>
          <w:sz w:val="28"/>
          <w:szCs w:val="28"/>
        </w:rPr>
        <w:t>.,</w:t>
      </w:r>
      <w:proofErr w:type="gramEnd"/>
      <w:r w:rsidRPr="005D241D">
        <w:rPr>
          <w:rFonts w:ascii="Times New Roman" w:hAnsi="Times New Roman"/>
          <w:sz w:val="28"/>
          <w:szCs w:val="28"/>
        </w:rPr>
        <w:t xml:space="preserve"> 2015. - 203 p. S.110-114 (co-authored).</w:t>
      </w:r>
    </w:p>
    <w:p w:rsidR="00521700" w:rsidRPr="005D241D" w:rsidRDefault="00521700" w:rsidP="00521700">
      <w:pPr>
        <w:pStyle w:val="CVNormal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D241D">
        <w:rPr>
          <w:rFonts w:ascii="Times New Roman" w:hAnsi="Times New Roman"/>
          <w:sz w:val="28"/>
          <w:szCs w:val="28"/>
          <w:lang w:eastAsia="en-US"/>
        </w:rPr>
        <w:t xml:space="preserve">Formation of skills of independent work of the students in the process of language learning. International scientific-pedagogical edition "Higher School of Kazakhstan"; 1/2015 </w:t>
      </w:r>
      <w:proofErr w:type="gramStart"/>
      <w:r w:rsidRPr="005D241D">
        <w:rPr>
          <w:rFonts w:ascii="Times New Roman" w:hAnsi="Times New Roman"/>
          <w:sz w:val="28"/>
          <w:szCs w:val="28"/>
          <w:lang w:eastAsia="en-US"/>
        </w:rPr>
        <w:t>y .</w:t>
      </w:r>
      <w:proofErr w:type="gramEnd"/>
      <w:r w:rsidRPr="005D241D">
        <w:rPr>
          <w:rFonts w:ascii="Times New Roman" w:hAnsi="Times New Roman"/>
          <w:sz w:val="28"/>
          <w:szCs w:val="28"/>
          <w:lang w:eastAsia="en-US"/>
        </w:rPr>
        <w:t>; ISSN 1560-1749; p.239-241.</w:t>
      </w:r>
    </w:p>
    <w:p w:rsidR="00521700" w:rsidRPr="005D241D" w:rsidRDefault="00521700" w:rsidP="00521700">
      <w:pPr>
        <w:pStyle w:val="CVNormal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D241D">
        <w:rPr>
          <w:rFonts w:ascii="Times New Roman" w:hAnsi="Times New Roman"/>
          <w:sz w:val="28"/>
          <w:szCs w:val="28"/>
        </w:rPr>
        <w:t>"The differential impact of technological terms in Russian language in teaching students of the Kazakh groups." Republican Scientific and Practical Conference "Science. An Education. Youth "</w:t>
      </w:r>
      <w:proofErr w:type="spellStart"/>
      <w:r w:rsidRPr="005D241D">
        <w:rPr>
          <w:rFonts w:ascii="Times New Roman" w:hAnsi="Times New Roman"/>
          <w:sz w:val="28"/>
          <w:szCs w:val="28"/>
        </w:rPr>
        <w:t>Almaty</w:t>
      </w:r>
      <w:proofErr w:type="spellEnd"/>
      <w:r w:rsidRPr="005D241D">
        <w:rPr>
          <w:rFonts w:ascii="Times New Roman" w:hAnsi="Times New Roman"/>
          <w:sz w:val="28"/>
          <w:szCs w:val="28"/>
        </w:rPr>
        <w:t xml:space="preserve">. ATU; 18-19 April 2014 (co-author). </w:t>
      </w:r>
    </w:p>
    <w:p w:rsidR="00521700" w:rsidRPr="005D241D" w:rsidRDefault="00521700" w:rsidP="00521700">
      <w:pPr>
        <w:pStyle w:val="CVNormal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D241D">
        <w:rPr>
          <w:rFonts w:ascii="Times New Roman" w:hAnsi="Times New Roman"/>
          <w:sz w:val="28"/>
          <w:szCs w:val="28"/>
        </w:rPr>
        <w:t>"Biotechnology in the context of information and communication systems of knowledge," Republican Scientific and Practical Conference "Science. An Education. Youth "</w:t>
      </w:r>
      <w:proofErr w:type="spellStart"/>
      <w:r w:rsidRPr="005D241D">
        <w:rPr>
          <w:rFonts w:ascii="Times New Roman" w:hAnsi="Times New Roman"/>
          <w:sz w:val="28"/>
          <w:szCs w:val="28"/>
        </w:rPr>
        <w:t>Almaty</w:t>
      </w:r>
      <w:proofErr w:type="spellEnd"/>
      <w:r w:rsidRPr="005D241D">
        <w:rPr>
          <w:rFonts w:ascii="Times New Roman" w:hAnsi="Times New Roman"/>
          <w:sz w:val="28"/>
          <w:szCs w:val="28"/>
        </w:rPr>
        <w:t>. ATU; April 2015 (co-author).</w:t>
      </w:r>
    </w:p>
    <w:p w:rsidR="00521700" w:rsidRPr="005D241D" w:rsidRDefault="00521700" w:rsidP="00521700">
      <w:pPr>
        <w:pStyle w:val="CVNormal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5D241D">
        <w:rPr>
          <w:rFonts w:ascii="Times New Roman" w:hAnsi="Times New Roman"/>
          <w:sz w:val="28"/>
          <w:szCs w:val="28"/>
          <w:lang w:val="ru-RU" w:eastAsia="en-US"/>
        </w:rPr>
        <w:t>Культурное взаимодействие языков.</w:t>
      </w:r>
      <w:proofErr w:type="gramStart"/>
      <w:r w:rsidRPr="005D241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5D241D">
        <w:rPr>
          <w:rFonts w:ascii="Times New Roman" w:hAnsi="Times New Roman"/>
          <w:sz w:val="28"/>
          <w:szCs w:val="28"/>
          <w:lang w:val="kk-KZ"/>
        </w:rPr>
        <w:t>.</w:t>
      </w:r>
      <w:proofErr w:type="gramEnd"/>
      <w:r w:rsidRPr="005D241D">
        <w:rPr>
          <w:rFonts w:ascii="Times New Roman" w:hAnsi="Times New Roman"/>
          <w:sz w:val="28"/>
          <w:szCs w:val="28"/>
          <w:lang w:val="kk-KZ"/>
        </w:rPr>
        <w:t xml:space="preserve">      Наука и образование 21 века: Международный научно-исследовательский журнал «</w:t>
      </w:r>
      <w:r w:rsidRPr="005D241D">
        <w:rPr>
          <w:rFonts w:ascii="Times New Roman" w:hAnsi="Times New Roman"/>
          <w:sz w:val="28"/>
          <w:szCs w:val="28"/>
        </w:rPr>
        <w:t>editors</w:t>
      </w:r>
      <w:r w:rsidRPr="005D2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41D">
        <w:rPr>
          <w:rFonts w:ascii="Times New Roman" w:hAnsi="Times New Roman"/>
          <w:sz w:val="28"/>
          <w:szCs w:val="28"/>
        </w:rPr>
        <w:t>research</w:t>
      </w:r>
      <w:r w:rsidRPr="005D2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41D">
        <w:rPr>
          <w:rFonts w:ascii="Times New Roman" w:hAnsi="Times New Roman"/>
          <w:sz w:val="28"/>
          <w:szCs w:val="28"/>
        </w:rPr>
        <w:t>journal</w:t>
      </w:r>
      <w:r w:rsidRPr="005D2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41D">
        <w:rPr>
          <w:rFonts w:ascii="Times New Roman" w:hAnsi="Times New Roman"/>
          <w:sz w:val="28"/>
          <w:szCs w:val="28"/>
          <w:lang w:val="ru-RU" w:eastAsia="zh-CN"/>
        </w:rPr>
        <w:t xml:space="preserve">№4 (35) </w:t>
      </w:r>
      <w:r w:rsidRPr="005D241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D241D">
        <w:rPr>
          <w:rFonts w:ascii="Times New Roman" w:hAnsi="Times New Roman"/>
          <w:bCs/>
          <w:sz w:val="28"/>
          <w:szCs w:val="28"/>
          <w:lang w:val="ru-RU"/>
        </w:rPr>
        <w:t>Аэтерна</w:t>
      </w:r>
      <w:proofErr w:type="spellEnd"/>
      <w:r w:rsidRPr="005D241D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5D241D">
        <w:rPr>
          <w:rFonts w:ascii="Times New Roman" w:hAnsi="Times New Roman"/>
          <w:sz w:val="28"/>
          <w:szCs w:val="28"/>
          <w:lang w:val="ru-RU"/>
        </w:rPr>
        <w:t>2015 (</w:t>
      </w:r>
      <w:r w:rsidRPr="005D241D">
        <w:rPr>
          <w:rFonts w:ascii="Times New Roman" w:hAnsi="Times New Roman"/>
          <w:sz w:val="28"/>
          <w:szCs w:val="28"/>
        </w:rPr>
        <w:t>co</w:t>
      </w:r>
      <w:r w:rsidRPr="005D241D">
        <w:rPr>
          <w:rFonts w:ascii="Times New Roman" w:hAnsi="Times New Roman"/>
          <w:sz w:val="28"/>
          <w:szCs w:val="28"/>
          <w:lang w:val="ru-RU"/>
        </w:rPr>
        <w:t>-</w:t>
      </w:r>
      <w:r w:rsidRPr="005D241D">
        <w:rPr>
          <w:rFonts w:ascii="Times New Roman" w:hAnsi="Times New Roman"/>
          <w:sz w:val="28"/>
          <w:szCs w:val="28"/>
        </w:rPr>
        <w:t>author</w:t>
      </w:r>
      <w:r w:rsidRPr="005D241D">
        <w:rPr>
          <w:rFonts w:ascii="Times New Roman" w:hAnsi="Times New Roman"/>
          <w:sz w:val="28"/>
          <w:szCs w:val="28"/>
          <w:lang w:val="ru-RU"/>
        </w:rPr>
        <w:t>).</w:t>
      </w:r>
    </w:p>
    <w:p w:rsidR="00521700" w:rsidRPr="005D241D" w:rsidRDefault="00521700" w:rsidP="00521700">
      <w:pPr>
        <w:spacing w:line="240" w:lineRule="auto"/>
        <w:ind w:firstLine="28"/>
        <w:rPr>
          <w:szCs w:val="28"/>
          <w:lang w:val="ru-RU"/>
        </w:rPr>
      </w:pPr>
    </w:p>
    <w:p w:rsidR="00521700" w:rsidRPr="005D241D" w:rsidRDefault="00521700" w:rsidP="00521700">
      <w:pPr>
        <w:spacing w:line="240" w:lineRule="auto"/>
        <w:ind w:firstLine="28"/>
        <w:rPr>
          <w:szCs w:val="28"/>
          <w:lang w:val="en-US"/>
        </w:rPr>
      </w:pPr>
      <w:r w:rsidRPr="005D241D">
        <w:rPr>
          <w:szCs w:val="28"/>
          <w:lang w:val="en-US"/>
        </w:rPr>
        <w:t xml:space="preserve">6. Scientific training </w:t>
      </w:r>
    </w:p>
    <w:p w:rsidR="00521700" w:rsidRPr="005D241D" w:rsidRDefault="00521700" w:rsidP="00521700">
      <w:pPr>
        <w:spacing w:line="240" w:lineRule="auto"/>
        <w:ind w:firstLine="28"/>
        <w:rPr>
          <w:iCs/>
          <w:szCs w:val="28"/>
          <w:lang w:val="en-US"/>
        </w:rPr>
      </w:pPr>
      <w:r w:rsidRPr="005D241D">
        <w:rPr>
          <w:iCs/>
          <w:szCs w:val="28"/>
          <w:lang w:val="en-US"/>
        </w:rPr>
        <w:lastRenderedPageBreak/>
        <w:t>-no</w:t>
      </w:r>
    </w:p>
    <w:p w:rsidR="00521700" w:rsidRPr="005D241D" w:rsidRDefault="00521700" w:rsidP="00521700">
      <w:pPr>
        <w:tabs>
          <w:tab w:val="left" w:pos="6050"/>
        </w:tabs>
        <w:rPr>
          <w:szCs w:val="28"/>
          <w:lang w:val="en-US"/>
        </w:rPr>
      </w:pPr>
      <w:r w:rsidRPr="005D241D">
        <w:rPr>
          <w:szCs w:val="28"/>
          <w:lang w:val="en-US"/>
        </w:rPr>
        <w:tab/>
      </w:r>
    </w:p>
    <w:p w:rsidR="00521700" w:rsidRPr="005D241D" w:rsidRDefault="00521700" w:rsidP="00521700">
      <w:pPr>
        <w:spacing w:line="240" w:lineRule="auto"/>
        <w:ind w:firstLine="0"/>
        <w:rPr>
          <w:szCs w:val="28"/>
          <w:lang w:val="en-US"/>
        </w:rPr>
      </w:pPr>
      <w:r>
        <w:rPr>
          <w:noProof/>
          <w:lang w:val="ru-RU"/>
        </w:rPr>
        <w:drawing>
          <wp:anchor distT="0" distB="0" distL="0" distR="71755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56515</wp:posOffset>
            </wp:positionV>
            <wp:extent cx="125730" cy="128905"/>
            <wp:effectExtent l="19050" t="0" r="762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D241D">
        <w:rPr>
          <w:szCs w:val="28"/>
          <w:lang w:val="en-US"/>
        </w:rPr>
        <w:t xml:space="preserve">7. E-mail address, contact details (phone number:     office, home, </w:t>
      </w:r>
      <w:r>
        <w:rPr>
          <w:noProof/>
          <w:szCs w:val="28"/>
          <w:lang w:val="ru-RU"/>
        </w:rPr>
        <w:drawing>
          <wp:inline distT="0" distB="0" distL="0" distR="0">
            <wp:extent cx="125730" cy="13716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41D">
        <w:rPr>
          <w:szCs w:val="28"/>
          <w:lang w:val="en-US"/>
        </w:rPr>
        <w:t xml:space="preserve">mobile) </w:t>
      </w:r>
    </w:p>
    <w:p w:rsidR="00521700" w:rsidRPr="005D241D" w:rsidRDefault="00521700" w:rsidP="00521700">
      <w:pPr>
        <w:pStyle w:val="CVNormal"/>
        <w:rPr>
          <w:rFonts w:ascii="Times New Roman" w:hAnsi="Times New Roman"/>
          <w:sz w:val="28"/>
          <w:szCs w:val="28"/>
        </w:rPr>
      </w:pPr>
      <w:proofErr w:type="gramStart"/>
      <w:r w:rsidRPr="005D241D">
        <w:rPr>
          <w:rFonts w:ascii="Times New Roman" w:hAnsi="Times New Roman"/>
          <w:b/>
          <w:sz w:val="28"/>
          <w:szCs w:val="28"/>
          <w:lang w:val="ru-RU"/>
        </w:rPr>
        <w:t>Е</w:t>
      </w:r>
      <w:proofErr w:type="gramEnd"/>
      <w:r w:rsidRPr="005D241D">
        <w:rPr>
          <w:rFonts w:ascii="Times New Roman" w:hAnsi="Times New Roman"/>
          <w:b/>
          <w:sz w:val="28"/>
          <w:szCs w:val="28"/>
        </w:rPr>
        <w:t>-mail</w:t>
      </w:r>
      <w:r w:rsidRPr="005D241D">
        <w:rPr>
          <w:rFonts w:ascii="Times New Roman" w:hAnsi="Times New Roman"/>
          <w:sz w:val="28"/>
          <w:szCs w:val="28"/>
        </w:rPr>
        <w:t xml:space="preserve">:  </w:t>
      </w:r>
      <w:hyperlink r:id="rId7" w:history="1">
        <w:r w:rsidRPr="005D241D">
          <w:rPr>
            <w:rStyle w:val="a3"/>
            <w:rFonts w:ascii="Times New Roman" w:hAnsi="Times New Roman"/>
            <w:sz w:val="28"/>
            <w:szCs w:val="28"/>
          </w:rPr>
          <w:t>Kulyash_Mukaramovna@mail.ru</w:t>
        </w:r>
      </w:hyperlink>
      <w:r w:rsidRPr="005D241D">
        <w:rPr>
          <w:rFonts w:ascii="Times New Roman" w:hAnsi="Times New Roman"/>
          <w:sz w:val="28"/>
          <w:szCs w:val="28"/>
          <w:lang w:val="kk-KZ"/>
        </w:rPr>
        <w:t xml:space="preserve">.  </w:t>
      </w:r>
      <w:r w:rsidRPr="005D241D">
        <w:rPr>
          <w:rFonts w:ascii="Times New Roman" w:hAnsi="Times New Roman"/>
          <w:sz w:val="28"/>
          <w:szCs w:val="28"/>
        </w:rPr>
        <w:t>(727) 234 45 81</w:t>
      </w:r>
    </w:p>
    <w:p w:rsidR="00521700" w:rsidRPr="005D241D" w:rsidRDefault="00521700" w:rsidP="00521700">
      <w:pPr>
        <w:spacing w:line="240" w:lineRule="auto"/>
        <w:ind w:firstLine="28"/>
        <w:rPr>
          <w:szCs w:val="28"/>
          <w:lang w:val="ru-RU"/>
        </w:rPr>
      </w:pPr>
    </w:p>
    <w:p w:rsidR="00521700" w:rsidRPr="005D241D" w:rsidRDefault="00521700" w:rsidP="00521700">
      <w:pPr>
        <w:spacing w:line="240" w:lineRule="auto"/>
        <w:ind w:firstLine="28"/>
        <w:rPr>
          <w:szCs w:val="28"/>
          <w:lang w:val="ru-RU"/>
        </w:rPr>
      </w:pPr>
    </w:p>
    <w:p w:rsidR="00521700" w:rsidRPr="005D241D" w:rsidRDefault="00521700" w:rsidP="00521700">
      <w:pPr>
        <w:spacing w:line="240" w:lineRule="auto"/>
        <w:ind w:firstLine="28"/>
        <w:rPr>
          <w:szCs w:val="28"/>
          <w:lang w:val="ru-RU"/>
        </w:rPr>
      </w:pPr>
    </w:p>
    <w:p w:rsidR="00C624C8" w:rsidRPr="00521700" w:rsidRDefault="00C624C8" w:rsidP="00521700">
      <w:pPr>
        <w:rPr>
          <w:szCs w:val="28"/>
        </w:rPr>
      </w:pPr>
    </w:p>
    <w:sectPr w:rsidR="00C624C8" w:rsidRPr="00521700" w:rsidSect="00A5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906"/>
    <w:multiLevelType w:val="hybridMultilevel"/>
    <w:tmpl w:val="EA50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C17CC"/>
    <w:multiLevelType w:val="hybridMultilevel"/>
    <w:tmpl w:val="66BA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D3F40"/>
    <w:multiLevelType w:val="hybridMultilevel"/>
    <w:tmpl w:val="B4DCD804"/>
    <w:lvl w:ilvl="0" w:tplc="44A25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A47C7C"/>
    <w:multiLevelType w:val="hybridMultilevel"/>
    <w:tmpl w:val="C81429C6"/>
    <w:lvl w:ilvl="0" w:tplc="D3EA71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81DE6"/>
    <w:multiLevelType w:val="hybridMultilevel"/>
    <w:tmpl w:val="5E7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B0CAA"/>
    <w:multiLevelType w:val="hybridMultilevel"/>
    <w:tmpl w:val="10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5074E"/>
    <w:multiLevelType w:val="hybridMultilevel"/>
    <w:tmpl w:val="F4028658"/>
    <w:lvl w:ilvl="0" w:tplc="C1EE518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E27761"/>
    <w:multiLevelType w:val="hybridMultilevel"/>
    <w:tmpl w:val="0B4A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B2157"/>
    <w:multiLevelType w:val="hybridMultilevel"/>
    <w:tmpl w:val="A5BC9372"/>
    <w:lvl w:ilvl="0" w:tplc="741CF2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9CA4BB6"/>
    <w:multiLevelType w:val="hybridMultilevel"/>
    <w:tmpl w:val="918C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A35CE1"/>
    <w:multiLevelType w:val="hybridMultilevel"/>
    <w:tmpl w:val="DC1CD4B8"/>
    <w:lvl w:ilvl="0" w:tplc="2ADC9C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497B2592"/>
    <w:multiLevelType w:val="hybridMultilevel"/>
    <w:tmpl w:val="358E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673BE"/>
    <w:multiLevelType w:val="hybridMultilevel"/>
    <w:tmpl w:val="41B0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DF294E"/>
    <w:multiLevelType w:val="hybridMultilevel"/>
    <w:tmpl w:val="992C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995563"/>
    <w:multiLevelType w:val="hybridMultilevel"/>
    <w:tmpl w:val="5B74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3E7464"/>
    <w:multiLevelType w:val="hybridMultilevel"/>
    <w:tmpl w:val="C47A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7343DD"/>
    <w:multiLevelType w:val="hybridMultilevel"/>
    <w:tmpl w:val="2A08D9C4"/>
    <w:lvl w:ilvl="0" w:tplc="3190E2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90679"/>
    <w:rsid w:val="00033554"/>
    <w:rsid w:val="00044682"/>
    <w:rsid w:val="000948C3"/>
    <w:rsid w:val="000C105F"/>
    <w:rsid w:val="00145D91"/>
    <w:rsid w:val="003F040F"/>
    <w:rsid w:val="00493064"/>
    <w:rsid w:val="004C127E"/>
    <w:rsid w:val="005000C0"/>
    <w:rsid w:val="00521700"/>
    <w:rsid w:val="00595347"/>
    <w:rsid w:val="005D241D"/>
    <w:rsid w:val="006574FF"/>
    <w:rsid w:val="006B2869"/>
    <w:rsid w:val="006E529F"/>
    <w:rsid w:val="0074438B"/>
    <w:rsid w:val="007A2F36"/>
    <w:rsid w:val="007C4ADF"/>
    <w:rsid w:val="007F75C8"/>
    <w:rsid w:val="00923A1E"/>
    <w:rsid w:val="009B15A3"/>
    <w:rsid w:val="00A57794"/>
    <w:rsid w:val="00B94202"/>
    <w:rsid w:val="00BD4FA6"/>
    <w:rsid w:val="00BD6D0D"/>
    <w:rsid w:val="00C624C8"/>
    <w:rsid w:val="00CC05BE"/>
    <w:rsid w:val="00D01B16"/>
    <w:rsid w:val="00D90679"/>
    <w:rsid w:val="00DB42D2"/>
    <w:rsid w:val="00E85E78"/>
    <w:rsid w:val="00E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9"/>
    <w:pPr>
      <w:widowControl w:val="0"/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0679"/>
    <w:pPr>
      <w:keepNext/>
      <w:keepLines/>
      <w:pageBreakBefore/>
      <w:spacing w:after="480" w:line="240" w:lineRule="auto"/>
      <w:ind w:firstLine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679"/>
    <w:rPr>
      <w:rFonts w:ascii="Times New Roman" w:hAnsi="Times New Roman" w:cs="Times New Roman"/>
      <w:b/>
      <w:sz w:val="20"/>
      <w:szCs w:val="20"/>
      <w:lang w:val="uk-UA"/>
    </w:rPr>
  </w:style>
  <w:style w:type="character" w:styleId="a3">
    <w:name w:val="Hyperlink"/>
    <w:basedOn w:val="a0"/>
    <w:uiPriority w:val="99"/>
    <w:semiHidden/>
    <w:rsid w:val="00D90679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90679"/>
    <w:pPr>
      <w:widowControl/>
      <w:spacing w:line="240" w:lineRule="auto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D90679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D90679"/>
    <w:pPr>
      <w:widowControl/>
      <w:suppressAutoHyphens/>
      <w:spacing w:line="240" w:lineRule="auto"/>
      <w:ind w:left="720" w:firstLine="0"/>
      <w:contextualSpacing/>
      <w:jc w:val="left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Normal">
    <w:name w:val="CV Normal"/>
    <w:basedOn w:val="a"/>
    <w:uiPriority w:val="99"/>
    <w:rsid w:val="00D90679"/>
    <w:pPr>
      <w:widowControl/>
      <w:suppressAutoHyphens/>
      <w:spacing w:line="240" w:lineRule="auto"/>
      <w:ind w:left="113" w:right="113" w:firstLine="0"/>
      <w:jc w:val="left"/>
    </w:pPr>
    <w:rPr>
      <w:rFonts w:ascii="Arial Narrow" w:hAnsi="Arial Narrow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rsid w:val="00D90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0679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yash_Mukaramov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туралы акпарат</dc:title>
  <dc:subject/>
  <dc:creator>Lenovo User</dc:creator>
  <cp:keywords/>
  <dc:description/>
  <cp:lastModifiedBy>User</cp:lastModifiedBy>
  <cp:revision>2</cp:revision>
  <dcterms:created xsi:type="dcterms:W3CDTF">2015-11-23T06:29:00Z</dcterms:created>
  <dcterms:modified xsi:type="dcterms:W3CDTF">2015-11-23T06:29:00Z</dcterms:modified>
</cp:coreProperties>
</file>