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83" w:rsidRPr="00103B83" w:rsidRDefault="00103B83" w:rsidP="00103B83">
      <w:pPr>
        <w:pStyle w:val="1"/>
        <w:spacing w:after="0"/>
        <w:rPr>
          <w:sz w:val="28"/>
          <w:szCs w:val="28"/>
        </w:rPr>
      </w:pPr>
      <w:r w:rsidRPr="00103B83">
        <w:rPr>
          <w:sz w:val="28"/>
          <w:szCs w:val="28"/>
          <w:lang w:val="ru-RU"/>
        </w:rPr>
        <w:t>Информация об авторе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szCs w:val="28"/>
        </w:rPr>
      </w:pP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szCs w:val="28"/>
        </w:rPr>
      </w:pPr>
      <w:r w:rsidRPr="00103B83">
        <w:rPr>
          <w:rFonts w:ascii="Times New Roman" w:hAnsi="Times New Roman" w:cs="Times New Roman"/>
          <w:szCs w:val="28"/>
        </w:rPr>
        <w:t>1. Фамилия, имя, отчество</w:t>
      </w:r>
    </w:p>
    <w:p w:rsidR="00103B83" w:rsidRPr="00103B83" w:rsidRDefault="00103B83" w:rsidP="00103B83">
      <w:pPr>
        <w:spacing w:line="240" w:lineRule="auto"/>
        <w:ind w:left="1080"/>
        <w:rPr>
          <w:rFonts w:ascii="Times New Roman" w:hAnsi="Times New Roman" w:cs="Times New Roman"/>
          <w:i/>
          <w:szCs w:val="28"/>
          <w:lang w:val="kk-KZ"/>
        </w:rPr>
      </w:pPr>
      <w:r w:rsidRPr="00103B83">
        <w:rPr>
          <w:rFonts w:ascii="Times New Roman" w:hAnsi="Times New Roman" w:cs="Times New Roman"/>
          <w:i/>
          <w:szCs w:val="28"/>
          <w:lang w:val="kk-KZ"/>
        </w:rPr>
        <w:t>Жуманова Кулжан Мергеновна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szCs w:val="28"/>
          <w:lang w:val="kk-KZ"/>
        </w:rPr>
      </w:pPr>
    </w:p>
    <w:p w:rsidR="00103B83" w:rsidRPr="00103B83" w:rsidRDefault="00103B83" w:rsidP="00103B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03B83">
        <w:rPr>
          <w:rFonts w:ascii="Times New Roman" w:hAnsi="Times New Roman" w:cs="Times New Roman"/>
          <w:szCs w:val="28"/>
        </w:rPr>
        <w:t>Должность, ученая степень, звание</w:t>
      </w:r>
    </w:p>
    <w:p w:rsidR="00103B83" w:rsidRPr="00103B83" w:rsidRDefault="00103B83" w:rsidP="00103B83">
      <w:pPr>
        <w:spacing w:line="240" w:lineRule="auto"/>
        <w:ind w:left="1080"/>
        <w:rPr>
          <w:rFonts w:ascii="Times New Roman" w:hAnsi="Times New Roman" w:cs="Times New Roman"/>
          <w:i/>
          <w:szCs w:val="28"/>
        </w:rPr>
      </w:pPr>
      <w:r w:rsidRPr="00103B83">
        <w:rPr>
          <w:rFonts w:ascii="Times New Roman" w:hAnsi="Times New Roman" w:cs="Times New Roman"/>
          <w:i/>
          <w:szCs w:val="28"/>
        </w:rPr>
        <w:t xml:space="preserve">к.х.н., и.о. доцента 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szCs w:val="28"/>
        </w:rPr>
      </w:pP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i/>
          <w:color w:val="FF0000"/>
          <w:szCs w:val="28"/>
        </w:rPr>
      </w:pPr>
      <w:r w:rsidRPr="00103B83">
        <w:rPr>
          <w:rFonts w:ascii="Times New Roman" w:hAnsi="Times New Roman" w:cs="Times New Roman"/>
          <w:szCs w:val="28"/>
        </w:rPr>
        <w:t xml:space="preserve">3. Образование – </w:t>
      </w:r>
      <w:r w:rsidRPr="00103B83">
        <w:rPr>
          <w:rFonts w:ascii="Times New Roman" w:hAnsi="Times New Roman" w:cs="Times New Roman"/>
          <w:i/>
          <w:szCs w:val="28"/>
        </w:rPr>
        <w:t>высшее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szCs w:val="28"/>
        </w:rPr>
      </w:pPr>
      <w:r w:rsidRPr="00103B83">
        <w:rPr>
          <w:rFonts w:ascii="Times New Roman" w:hAnsi="Times New Roman" w:cs="Times New Roman"/>
          <w:szCs w:val="28"/>
        </w:rPr>
        <w:t>перечислить</w:t>
      </w:r>
    </w:p>
    <w:p w:rsidR="00103B83" w:rsidRPr="00103B83" w:rsidRDefault="00103B83" w:rsidP="00103B83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p w:rsidR="00103B83" w:rsidRPr="00103B83" w:rsidRDefault="00103B83" w:rsidP="00103B83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4"/>
        </w:rPr>
      </w:pPr>
      <w:r w:rsidRPr="00103B83">
        <w:rPr>
          <w:rFonts w:ascii="Times New Roman" w:hAnsi="Times New Roman" w:cs="Times New Roman"/>
          <w:sz w:val="24"/>
        </w:rPr>
        <w:t xml:space="preserve">4. Область и направления исследований, в том числе участие в </w:t>
      </w:r>
      <w:r w:rsidRPr="00103B83">
        <w:rPr>
          <w:rFonts w:ascii="Times New Roman" w:hAnsi="Times New Roman" w:cs="Times New Roman"/>
          <w:i/>
          <w:color w:val="FF0000"/>
          <w:sz w:val="24"/>
        </w:rPr>
        <w:t xml:space="preserve">научных проектах с кратким описанием результатов исследования </w:t>
      </w:r>
      <w:r w:rsidRPr="00103B83">
        <w:rPr>
          <w:rFonts w:ascii="Times New Roman" w:hAnsi="Times New Roman" w:cs="Times New Roman"/>
          <w:sz w:val="24"/>
        </w:rPr>
        <w:t>—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szCs w:val="28"/>
        </w:rPr>
      </w:pP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szCs w:val="28"/>
        </w:rPr>
      </w:pPr>
      <w:r w:rsidRPr="00103B83">
        <w:rPr>
          <w:rFonts w:ascii="Times New Roman" w:hAnsi="Times New Roman" w:cs="Times New Roman"/>
          <w:szCs w:val="28"/>
        </w:rPr>
        <w:t>5. Список наиболее значимых публикаций, не более 20 (патенты, разработанные стандарты) (</w:t>
      </w:r>
      <w:r w:rsidRPr="00103B83">
        <w:rPr>
          <w:rFonts w:ascii="Times New Roman" w:hAnsi="Times New Roman" w:cs="Times New Roman"/>
          <w:i/>
          <w:szCs w:val="28"/>
        </w:rPr>
        <w:t>в анкете на казахском языке</w:t>
      </w:r>
      <w:r w:rsidRPr="00103B83">
        <w:rPr>
          <w:rFonts w:ascii="Times New Roman" w:hAnsi="Times New Roman" w:cs="Times New Roman"/>
          <w:szCs w:val="28"/>
        </w:rPr>
        <w:t>).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uk-UA"/>
        </w:rPr>
        <w:t xml:space="preserve">1. </w:t>
      </w:r>
      <w:r w:rsidRPr="00103B83">
        <w:rPr>
          <w:rFonts w:eastAsia="Batang"/>
          <w:b w:val="0"/>
          <w:bCs/>
          <w:i/>
          <w:sz w:val="24"/>
          <w:szCs w:val="24"/>
          <w:lang w:eastAsia="ko-KR"/>
        </w:rPr>
        <w:t xml:space="preserve">Применение спектроскопии КР к исследованию некоторых ар- и </w:t>
      </w:r>
      <w:proofErr w:type="spellStart"/>
      <w:r w:rsidRPr="00103B83">
        <w:rPr>
          <w:rFonts w:eastAsia="Batang"/>
          <w:b w:val="0"/>
          <w:bCs/>
          <w:i/>
          <w:sz w:val="24"/>
          <w:szCs w:val="24"/>
          <w:lang w:eastAsia="ko-KR"/>
        </w:rPr>
        <w:t>тиорсенатов</w:t>
      </w:r>
      <w:proofErr w:type="spellEnd"/>
      <w:r w:rsidRPr="00103B83">
        <w:rPr>
          <w:rFonts w:eastAsia="Batang"/>
          <w:b w:val="0"/>
          <w:bCs/>
          <w:i/>
          <w:sz w:val="24"/>
          <w:szCs w:val="24"/>
          <w:lang w:eastAsia="ko-KR"/>
        </w:rPr>
        <w:t xml:space="preserve"> натрия и калия</w:t>
      </w:r>
      <w:proofErr w:type="gramStart"/>
      <w:r w:rsidRPr="00103B83">
        <w:rPr>
          <w:rFonts w:eastAsia="Batang"/>
          <w:b w:val="0"/>
          <w:bCs/>
          <w:i/>
          <w:sz w:val="24"/>
          <w:szCs w:val="24"/>
          <w:lang w:val="kk-KZ" w:eastAsia="ko-KR"/>
        </w:rPr>
        <w:t>/</w:t>
      </w:r>
      <w:r w:rsidRPr="00103B83">
        <w:rPr>
          <w:b w:val="0"/>
          <w:i/>
          <w:sz w:val="24"/>
          <w:szCs w:val="24"/>
        </w:rPr>
        <w:t xml:space="preserve"> С</w:t>
      </w:r>
      <w:proofErr w:type="gramEnd"/>
      <w:r w:rsidRPr="00103B83">
        <w:rPr>
          <w:b w:val="0"/>
          <w:i/>
          <w:sz w:val="24"/>
          <w:szCs w:val="24"/>
        </w:rPr>
        <w:t xml:space="preserve">б. тез. </w:t>
      </w:r>
      <w:proofErr w:type="gramStart"/>
      <w:r w:rsidRPr="00103B83">
        <w:rPr>
          <w:b w:val="0"/>
          <w:i/>
          <w:sz w:val="24"/>
          <w:szCs w:val="24"/>
          <w:lang w:val="en-US"/>
        </w:rPr>
        <w:t>I</w:t>
      </w:r>
      <w:r w:rsidRPr="00103B83">
        <w:rPr>
          <w:b w:val="0"/>
          <w:i/>
          <w:sz w:val="24"/>
          <w:szCs w:val="24"/>
        </w:rPr>
        <w:t xml:space="preserve">. </w:t>
      </w:r>
      <w:proofErr w:type="spellStart"/>
      <w:r w:rsidRPr="00103B83">
        <w:rPr>
          <w:b w:val="0"/>
          <w:i/>
          <w:sz w:val="24"/>
          <w:szCs w:val="24"/>
        </w:rPr>
        <w:t>Всес</w:t>
      </w:r>
      <w:proofErr w:type="spellEnd"/>
      <w:r w:rsidRPr="00103B83">
        <w:rPr>
          <w:b w:val="0"/>
          <w:i/>
          <w:sz w:val="24"/>
          <w:szCs w:val="24"/>
        </w:rPr>
        <w:t xml:space="preserve">. </w:t>
      </w:r>
      <w:proofErr w:type="spellStart"/>
      <w:r w:rsidRPr="00103B83">
        <w:rPr>
          <w:b w:val="0"/>
          <w:i/>
          <w:sz w:val="24"/>
          <w:szCs w:val="24"/>
        </w:rPr>
        <w:t>Конф</w:t>
      </w:r>
      <w:proofErr w:type="spellEnd"/>
      <w:r w:rsidRPr="00103B83">
        <w:rPr>
          <w:b w:val="0"/>
          <w:i/>
          <w:sz w:val="24"/>
          <w:szCs w:val="24"/>
        </w:rPr>
        <w:t>. По КР света «</w:t>
      </w:r>
      <w:proofErr w:type="spellStart"/>
      <w:r w:rsidRPr="00103B83">
        <w:rPr>
          <w:b w:val="0"/>
          <w:i/>
          <w:sz w:val="24"/>
          <w:szCs w:val="24"/>
        </w:rPr>
        <w:t>Спонт</w:t>
      </w:r>
      <w:proofErr w:type="spellEnd"/>
      <w:r w:rsidRPr="00103B83">
        <w:rPr>
          <w:b w:val="0"/>
          <w:i/>
          <w:sz w:val="24"/>
          <w:szCs w:val="24"/>
        </w:rPr>
        <w:t xml:space="preserve">. </w:t>
      </w:r>
      <w:proofErr w:type="spellStart"/>
      <w:r w:rsidRPr="00103B83">
        <w:rPr>
          <w:b w:val="0"/>
          <w:i/>
          <w:sz w:val="24"/>
          <w:szCs w:val="24"/>
        </w:rPr>
        <w:t>комб</w:t>
      </w:r>
      <w:proofErr w:type="spellEnd"/>
      <w:r w:rsidRPr="00103B83">
        <w:rPr>
          <w:b w:val="0"/>
          <w:i/>
          <w:sz w:val="24"/>
          <w:szCs w:val="24"/>
        </w:rPr>
        <w:t>.</w:t>
      </w:r>
      <w:proofErr w:type="gramEnd"/>
      <w:r w:rsidRPr="00103B83">
        <w:rPr>
          <w:b w:val="0"/>
          <w:i/>
          <w:sz w:val="24"/>
          <w:szCs w:val="24"/>
        </w:rPr>
        <w:t xml:space="preserve"> </w:t>
      </w:r>
      <w:proofErr w:type="spellStart"/>
      <w:r w:rsidRPr="00103B83">
        <w:rPr>
          <w:b w:val="0"/>
          <w:i/>
          <w:sz w:val="24"/>
          <w:szCs w:val="24"/>
        </w:rPr>
        <w:t>расс</w:t>
      </w:r>
      <w:proofErr w:type="spellEnd"/>
      <w:r w:rsidRPr="00103B83">
        <w:rPr>
          <w:b w:val="0"/>
          <w:i/>
          <w:sz w:val="24"/>
          <w:szCs w:val="24"/>
        </w:rPr>
        <w:t>. света», Киев, 1975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>2. Спектроскопическое исследование арсенатов калия, натрия и их тиосолей/ Ж. Физ. Химии, т.50, 1976, 253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>3. О физико-химических свойствах арсенатов основных меди/ Ж.Ф.Х., т.51, 1977, 480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 xml:space="preserve">4. </w:t>
      </w:r>
      <w:r w:rsidRPr="00103B83">
        <w:rPr>
          <w:b w:val="0"/>
          <w:i/>
          <w:sz w:val="24"/>
          <w:szCs w:val="24"/>
        </w:rPr>
        <w:t>Колебательные спектры арсенатов некоторых переходных металлов</w:t>
      </w:r>
      <w:r w:rsidRPr="00103B83">
        <w:rPr>
          <w:b w:val="0"/>
          <w:i/>
          <w:sz w:val="24"/>
          <w:szCs w:val="24"/>
          <w:lang w:val="kk-KZ"/>
        </w:rPr>
        <w:t>/</w:t>
      </w:r>
      <w:r w:rsidRPr="00103B83">
        <w:rPr>
          <w:b w:val="0"/>
          <w:i/>
          <w:sz w:val="24"/>
          <w:szCs w:val="24"/>
        </w:rPr>
        <w:t xml:space="preserve"> Мат. </w:t>
      </w:r>
      <w:r w:rsidRPr="00103B83">
        <w:rPr>
          <w:b w:val="0"/>
          <w:i/>
          <w:sz w:val="24"/>
          <w:szCs w:val="24"/>
          <w:lang w:val="en-US"/>
        </w:rPr>
        <w:t>II</w:t>
      </w:r>
      <w:r w:rsidRPr="00103B83">
        <w:rPr>
          <w:b w:val="0"/>
          <w:i/>
          <w:sz w:val="24"/>
          <w:szCs w:val="24"/>
        </w:rPr>
        <w:t xml:space="preserve"> </w:t>
      </w:r>
      <w:proofErr w:type="spellStart"/>
      <w:r w:rsidRPr="00103B83">
        <w:rPr>
          <w:b w:val="0"/>
          <w:i/>
          <w:sz w:val="24"/>
          <w:szCs w:val="24"/>
        </w:rPr>
        <w:t>всес</w:t>
      </w:r>
      <w:proofErr w:type="spellEnd"/>
      <w:r w:rsidRPr="00103B83">
        <w:rPr>
          <w:b w:val="0"/>
          <w:i/>
          <w:sz w:val="24"/>
          <w:szCs w:val="24"/>
        </w:rPr>
        <w:t xml:space="preserve">. </w:t>
      </w:r>
      <w:proofErr w:type="spellStart"/>
      <w:r w:rsidRPr="00103B83">
        <w:rPr>
          <w:b w:val="0"/>
          <w:i/>
          <w:sz w:val="24"/>
          <w:szCs w:val="24"/>
        </w:rPr>
        <w:t>конф</w:t>
      </w:r>
      <w:proofErr w:type="spellEnd"/>
      <w:r w:rsidRPr="00103B83">
        <w:rPr>
          <w:b w:val="0"/>
          <w:i/>
          <w:sz w:val="24"/>
          <w:szCs w:val="24"/>
        </w:rPr>
        <w:t>. по СКР, М., 1978, стр. 188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 xml:space="preserve">5. </w:t>
      </w:r>
      <w:r w:rsidRPr="00103B83">
        <w:rPr>
          <w:b w:val="0"/>
          <w:i/>
          <w:sz w:val="24"/>
          <w:szCs w:val="24"/>
        </w:rPr>
        <w:t xml:space="preserve">Система </w:t>
      </w:r>
      <w:r w:rsidRPr="00103B83">
        <w:rPr>
          <w:b w:val="0"/>
          <w:i/>
          <w:sz w:val="24"/>
          <w:szCs w:val="24"/>
          <w:lang w:val="en-US"/>
        </w:rPr>
        <w:t>As</w:t>
      </w:r>
      <w:r w:rsidRPr="00103B83">
        <w:rPr>
          <w:b w:val="0"/>
          <w:i/>
          <w:sz w:val="24"/>
          <w:szCs w:val="24"/>
          <w:vertAlign w:val="subscript"/>
        </w:rPr>
        <w:t>2</w:t>
      </w:r>
      <w:r w:rsidRPr="00103B83">
        <w:rPr>
          <w:b w:val="0"/>
          <w:i/>
          <w:sz w:val="24"/>
          <w:szCs w:val="24"/>
          <w:lang w:val="en-US"/>
        </w:rPr>
        <w:t>O</w:t>
      </w:r>
      <w:r w:rsidRPr="00103B83">
        <w:rPr>
          <w:b w:val="0"/>
          <w:i/>
          <w:sz w:val="24"/>
          <w:szCs w:val="24"/>
          <w:vertAlign w:val="subscript"/>
        </w:rPr>
        <w:t>5</w:t>
      </w:r>
      <w:r w:rsidRPr="00103B83">
        <w:rPr>
          <w:b w:val="0"/>
          <w:i/>
          <w:sz w:val="24"/>
          <w:szCs w:val="24"/>
        </w:rPr>
        <w:t>-</w:t>
      </w:r>
      <w:proofErr w:type="spellStart"/>
      <w:r w:rsidRPr="00103B83">
        <w:rPr>
          <w:b w:val="0"/>
          <w:i/>
          <w:sz w:val="24"/>
          <w:szCs w:val="24"/>
          <w:lang w:val="en-US"/>
        </w:rPr>
        <w:t>Pb</w:t>
      </w:r>
      <w:proofErr w:type="spellEnd"/>
      <w:r w:rsidRPr="00103B83">
        <w:rPr>
          <w:b w:val="0"/>
          <w:i/>
          <w:sz w:val="24"/>
          <w:szCs w:val="24"/>
          <w:vertAlign w:val="subscript"/>
        </w:rPr>
        <w:t>2</w:t>
      </w:r>
      <w:r w:rsidRPr="00103B83">
        <w:rPr>
          <w:b w:val="0"/>
          <w:i/>
          <w:sz w:val="24"/>
          <w:szCs w:val="24"/>
          <w:lang w:val="en-US"/>
        </w:rPr>
        <w:t>O</w:t>
      </w:r>
      <w:r w:rsidRPr="00103B83">
        <w:rPr>
          <w:b w:val="0"/>
          <w:i/>
          <w:sz w:val="24"/>
          <w:szCs w:val="24"/>
        </w:rPr>
        <w:t xml:space="preserve"> (</w:t>
      </w:r>
      <w:proofErr w:type="spellStart"/>
      <w:r w:rsidRPr="00103B83">
        <w:rPr>
          <w:b w:val="0"/>
          <w:i/>
          <w:sz w:val="24"/>
          <w:szCs w:val="24"/>
          <w:lang w:val="en-US"/>
        </w:rPr>
        <w:t>Pb</w:t>
      </w:r>
      <w:proofErr w:type="spellEnd"/>
      <w:r w:rsidRPr="00103B83">
        <w:rPr>
          <w:b w:val="0"/>
          <w:i/>
          <w:sz w:val="24"/>
          <w:szCs w:val="24"/>
          <w:vertAlign w:val="subscript"/>
        </w:rPr>
        <w:t>2</w:t>
      </w:r>
      <w:r w:rsidRPr="00103B83">
        <w:rPr>
          <w:b w:val="0"/>
          <w:i/>
          <w:sz w:val="24"/>
          <w:szCs w:val="24"/>
          <w:lang w:val="en-US"/>
        </w:rPr>
        <w:t>CO</w:t>
      </w:r>
      <w:r w:rsidRPr="00103B83">
        <w:rPr>
          <w:b w:val="0"/>
          <w:i/>
          <w:sz w:val="24"/>
          <w:szCs w:val="24"/>
          <w:vertAlign w:val="subscript"/>
        </w:rPr>
        <w:t>3</w:t>
      </w:r>
      <w:r w:rsidRPr="00103B83">
        <w:rPr>
          <w:b w:val="0"/>
          <w:i/>
          <w:sz w:val="24"/>
          <w:szCs w:val="24"/>
        </w:rPr>
        <w:t>)</w:t>
      </w:r>
      <w:r w:rsidRPr="00103B83">
        <w:rPr>
          <w:b w:val="0"/>
          <w:i/>
          <w:sz w:val="24"/>
          <w:szCs w:val="24"/>
          <w:lang w:val="kk-KZ"/>
        </w:rPr>
        <w:t>/</w:t>
      </w:r>
      <w:r w:rsidRPr="00103B83">
        <w:rPr>
          <w:b w:val="0"/>
          <w:i/>
          <w:sz w:val="24"/>
          <w:szCs w:val="24"/>
        </w:rPr>
        <w:t xml:space="preserve"> Известия АН СССР </w:t>
      </w:r>
      <w:r w:rsidRPr="00103B83">
        <w:rPr>
          <w:b w:val="0"/>
          <w:i/>
          <w:sz w:val="24"/>
          <w:szCs w:val="24"/>
          <w:lang w:val="kk-KZ"/>
        </w:rPr>
        <w:t>Н</w:t>
      </w:r>
      <w:proofErr w:type="spellStart"/>
      <w:r w:rsidRPr="00103B83">
        <w:rPr>
          <w:b w:val="0"/>
          <w:i/>
          <w:sz w:val="24"/>
          <w:szCs w:val="24"/>
        </w:rPr>
        <w:t>еорган</w:t>
      </w:r>
      <w:proofErr w:type="spellEnd"/>
      <w:r w:rsidRPr="00103B83">
        <w:rPr>
          <w:b w:val="0"/>
          <w:i/>
          <w:sz w:val="24"/>
          <w:szCs w:val="24"/>
        </w:rPr>
        <w:t xml:space="preserve">. </w:t>
      </w:r>
      <w:proofErr w:type="spellStart"/>
      <w:r w:rsidRPr="00103B83">
        <w:rPr>
          <w:b w:val="0"/>
          <w:i/>
          <w:sz w:val="24"/>
          <w:szCs w:val="24"/>
        </w:rPr>
        <w:t>мат-лы</w:t>
      </w:r>
      <w:proofErr w:type="spellEnd"/>
      <w:r w:rsidRPr="00103B83">
        <w:rPr>
          <w:b w:val="0"/>
          <w:i/>
          <w:sz w:val="24"/>
          <w:szCs w:val="24"/>
        </w:rPr>
        <w:t xml:space="preserve"> т.14, 742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 xml:space="preserve">6.  </w:t>
      </w:r>
      <w:r w:rsidRPr="00103B83">
        <w:rPr>
          <w:b w:val="0"/>
          <w:i/>
          <w:sz w:val="24"/>
          <w:szCs w:val="24"/>
        </w:rPr>
        <w:t>Система</w:t>
      </w:r>
      <w:r w:rsidRPr="00103B83">
        <w:rPr>
          <w:b w:val="0"/>
          <w:i/>
          <w:sz w:val="24"/>
          <w:szCs w:val="24"/>
          <w:lang w:val="en-US"/>
        </w:rPr>
        <w:t xml:space="preserve"> As</w:t>
      </w:r>
      <w:r w:rsidRPr="00103B83">
        <w:rPr>
          <w:b w:val="0"/>
          <w:i/>
          <w:sz w:val="24"/>
          <w:szCs w:val="24"/>
          <w:vertAlign w:val="subscript"/>
          <w:lang w:val="en-US"/>
        </w:rPr>
        <w:t>2</w:t>
      </w:r>
      <w:r w:rsidRPr="00103B83">
        <w:rPr>
          <w:b w:val="0"/>
          <w:i/>
          <w:sz w:val="24"/>
          <w:szCs w:val="24"/>
          <w:lang w:val="en-US"/>
        </w:rPr>
        <w:t>O</w:t>
      </w:r>
      <w:r w:rsidRPr="00103B83">
        <w:rPr>
          <w:b w:val="0"/>
          <w:i/>
          <w:sz w:val="24"/>
          <w:szCs w:val="24"/>
          <w:vertAlign w:val="subscript"/>
          <w:lang w:val="en-US"/>
        </w:rPr>
        <w:t>5</w:t>
      </w:r>
      <w:r w:rsidRPr="00103B83">
        <w:rPr>
          <w:b w:val="0"/>
          <w:i/>
          <w:sz w:val="24"/>
          <w:szCs w:val="24"/>
          <w:lang w:val="en-US"/>
        </w:rPr>
        <w:t>-Cs</w:t>
      </w:r>
      <w:r w:rsidRPr="00103B83">
        <w:rPr>
          <w:b w:val="0"/>
          <w:i/>
          <w:sz w:val="24"/>
          <w:szCs w:val="24"/>
          <w:vertAlign w:val="subscript"/>
          <w:lang w:val="en-US"/>
        </w:rPr>
        <w:t>2</w:t>
      </w:r>
      <w:r w:rsidRPr="00103B83">
        <w:rPr>
          <w:b w:val="0"/>
          <w:i/>
          <w:sz w:val="24"/>
          <w:szCs w:val="24"/>
          <w:lang w:val="en-US"/>
        </w:rPr>
        <w:t>O (Cs</w:t>
      </w:r>
      <w:r w:rsidRPr="00103B83">
        <w:rPr>
          <w:b w:val="0"/>
          <w:i/>
          <w:sz w:val="24"/>
          <w:szCs w:val="24"/>
          <w:vertAlign w:val="subscript"/>
          <w:lang w:val="en-US"/>
        </w:rPr>
        <w:t>2</w:t>
      </w:r>
      <w:r w:rsidRPr="00103B83">
        <w:rPr>
          <w:b w:val="0"/>
          <w:i/>
          <w:sz w:val="24"/>
          <w:szCs w:val="24"/>
          <w:lang w:val="en-US"/>
        </w:rPr>
        <w:t>CO</w:t>
      </w:r>
      <w:r w:rsidRPr="00103B83">
        <w:rPr>
          <w:b w:val="0"/>
          <w:i/>
          <w:sz w:val="24"/>
          <w:szCs w:val="24"/>
          <w:vertAlign w:val="subscript"/>
          <w:lang w:val="en-US"/>
        </w:rPr>
        <w:t>3</w:t>
      </w:r>
      <w:r w:rsidRPr="00103B83">
        <w:rPr>
          <w:b w:val="0"/>
          <w:i/>
          <w:sz w:val="24"/>
          <w:szCs w:val="24"/>
          <w:lang w:val="en-US"/>
        </w:rPr>
        <w:t>)</w:t>
      </w:r>
      <w:r w:rsidRPr="00103B83">
        <w:rPr>
          <w:b w:val="0"/>
          <w:i/>
          <w:sz w:val="24"/>
          <w:szCs w:val="24"/>
          <w:lang w:val="kk-KZ"/>
        </w:rPr>
        <w:t>/</w:t>
      </w:r>
      <w:r w:rsidRPr="00103B83">
        <w:rPr>
          <w:b w:val="0"/>
          <w:i/>
          <w:sz w:val="24"/>
          <w:szCs w:val="24"/>
          <w:lang w:val="en-US"/>
        </w:rPr>
        <w:t xml:space="preserve"> </w:t>
      </w:r>
      <w:r w:rsidRPr="00103B83">
        <w:rPr>
          <w:b w:val="0"/>
          <w:i/>
          <w:sz w:val="24"/>
          <w:szCs w:val="24"/>
        </w:rPr>
        <w:t>ЖНХ</w:t>
      </w:r>
      <w:r w:rsidRPr="00103B83">
        <w:rPr>
          <w:b w:val="0"/>
          <w:i/>
          <w:sz w:val="24"/>
          <w:szCs w:val="24"/>
          <w:lang w:val="en-US"/>
        </w:rPr>
        <w:t xml:space="preserve"> </w:t>
      </w:r>
      <w:r w:rsidRPr="00103B83">
        <w:rPr>
          <w:b w:val="0"/>
          <w:i/>
          <w:sz w:val="24"/>
          <w:szCs w:val="24"/>
        </w:rPr>
        <w:t>т</w:t>
      </w:r>
      <w:r w:rsidRPr="00103B83">
        <w:rPr>
          <w:b w:val="0"/>
          <w:i/>
          <w:sz w:val="24"/>
          <w:szCs w:val="24"/>
          <w:lang w:val="en-US"/>
        </w:rPr>
        <w:t>.24, 2235, 1979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 xml:space="preserve">7. </w:t>
      </w:r>
      <w:r w:rsidRPr="00103B83">
        <w:rPr>
          <w:b w:val="0"/>
          <w:i/>
          <w:sz w:val="24"/>
          <w:szCs w:val="24"/>
        </w:rPr>
        <w:t>Синтез и исследование арсенатов железа</w:t>
      </w:r>
      <w:r w:rsidRPr="00103B83">
        <w:rPr>
          <w:b w:val="0"/>
          <w:i/>
          <w:sz w:val="24"/>
          <w:szCs w:val="24"/>
          <w:lang w:val="kk-KZ"/>
        </w:rPr>
        <w:t>/</w:t>
      </w:r>
      <w:r w:rsidRPr="00103B83">
        <w:rPr>
          <w:b w:val="0"/>
          <w:i/>
          <w:sz w:val="24"/>
          <w:szCs w:val="24"/>
        </w:rPr>
        <w:t xml:space="preserve"> ЖНХ т.24, №7, 2235, 1979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 xml:space="preserve">8. </w:t>
      </w:r>
      <w:r w:rsidRPr="00103B83">
        <w:rPr>
          <w:b w:val="0"/>
          <w:i/>
          <w:sz w:val="24"/>
          <w:szCs w:val="24"/>
        </w:rPr>
        <w:t>Способ получения арсенатов</w:t>
      </w:r>
      <w:proofErr w:type="gramStart"/>
      <w:r w:rsidRPr="00103B83">
        <w:rPr>
          <w:b w:val="0"/>
          <w:i/>
          <w:sz w:val="24"/>
          <w:szCs w:val="24"/>
          <w:lang w:val="kk-KZ"/>
        </w:rPr>
        <w:t xml:space="preserve">/ </w:t>
      </w:r>
      <w:r w:rsidRPr="00103B83">
        <w:rPr>
          <w:b w:val="0"/>
          <w:i/>
          <w:sz w:val="24"/>
          <w:szCs w:val="24"/>
        </w:rPr>
        <w:t>А</w:t>
      </w:r>
      <w:proofErr w:type="gramEnd"/>
      <w:r w:rsidRPr="00103B83">
        <w:rPr>
          <w:b w:val="0"/>
          <w:i/>
          <w:sz w:val="24"/>
          <w:szCs w:val="24"/>
        </w:rPr>
        <w:t xml:space="preserve">вт. </w:t>
      </w:r>
      <w:proofErr w:type="spellStart"/>
      <w:r w:rsidRPr="00103B83">
        <w:rPr>
          <w:b w:val="0"/>
          <w:i/>
          <w:sz w:val="24"/>
          <w:szCs w:val="24"/>
        </w:rPr>
        <w:t>Св-во</w:t>
      </w:r>
      <w:proofErr w:type="spellEnd"/>
      <w:r w:rsidRPr="00103B83">
        <w:rPr>
          <w:b w:val="0"/>
          <w:i/>
          <w:sz w:val="24"/>
          <w:szCs w:val="24"/>
        </w:rPr>
        <w:t xml:space="preserve"> СССР №8 4856, 30.03.79г. Б.И. 1981 №11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 xml:space="preserve">9. </w:t>
      </w:r>
      <w:proofErr w:type="spellStart"/>
      <w:r w:rsidRPr="00103B83">
        <w:rPr>
          <w:b w:val="0"/>
          <w:i/>
          <w:sz w:val="24"/>
          <w:szCs w:val="24"/>
        </w:rPr>
        <w:t>Арсенатные</w:t>
      </w:r>
      <w:proofErr w:type="spellEnd"/>
      <w:r w:rsidRPr="00103B83">
        <w:rPr>
          <w:b w:val="0"/>
          <w:i/>
          <w:sz w:val="24"/>
          <w:szCs w:val="24"/>
        </w:rPr>
        <w:t xml:space="preserve"> соединения меди</w:t>
      </w:r>
      <w:r w:rsidRPr="00103B83">
        <w:rPr>
          <w:b w:val="0"/>
          <w:i/>
          <w:sz w:val="24"/>
          <w:szCs w:val="24"/>
          <w:lang w:val="kk-KZ"/>
        </w:rPr>
        <w:t xml:space="preserve">/ </w:t>
      </w:r>
      <w:r w:rsidRPr="00103B83">
        <w:rPr>
          <w:b w:val="0"/>
          <w:i/>
          <w:sz w:val="24"/>
          <w:szCs w:val="24"/>
        </w:rPr>
        <w:t>ЖНХ, 1983, т.28, с.2852-2857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 xml:space="preserve">10. </w:t>
      </w:r>
      <w:proofErr w:type="spellStart"/>
      <w:r w:rsidRPr="00103B83">
        <w:rPr>
          <w:b w:val="0"/>
          <w:i/>
          <w:sz w:val="24"/>
          <w:szCs w:val="24"/>
        </w:rPr>
        <w:t>Арсенатные</w:t>
      </w:r>
      <w:proofErr w:type="spellEnd"/>
      <w:r w:rsidRPr="00103B83">
        <w:rPr>
          <w:b w:val="0"/>
          <w:i/>
          <w:sz w:val="24"/>
          <w:szCs w:val="24"/>
        </w:rPr>
        <w:t xml:space="preserve"> соединения никеля</w:t>
      </w:r>
      <w:r w:rsidRPr="00103B83">
        <w:rPr>
          <w:b w:val="0"/>
          <w:i/>
          <w:sz w:val="24"/>
          <w:szCs w:val="24"/>
          <w:lang w:val="kk-KZ"/>
        </w:rPr>
        <w:t>/</w:t>
      </w:r>
      <w:r w:rsidRPr="00103B83">
        <w:rPr>
          <w:b w:val="0"/>
          <w:i/>
          <w:sz w:val="24"/>
          <w:szCs w:val="24"/>
        </w:rPr>
        <w:t xml:space="preserve"> ЖНХ, 1983, т.28, с.3058-3062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 xml:space="preserve">11. </w:t>
      </w:r>
      <w:r w:rsidRPr="00103B83">
        <w:rPr>
          <w:b w:val="0"/>
          <w:i/>
          <w:sz w:val="24"/>
          <w:szCs w:val="24"/>
        </w:rPr>
        <w:t>Арсенаты титана</w:t>
      </w:r>
      <w:r w:rsidRPr="00103B83">
        <w:rPr>
          <w:b w:val="0"/>
          <w:i/>
          <w:sz w:val="24"/>
          <w:szCs w:val="24"/>
          <w:lang w:val="kk-KZ"/>
        </w:rPr>
        <w:t>/</w:t>
      </w:r>
      <w:r w:rsidRPr="00103B83">
        <w:rPr>
          <w:b w:val="0"/>
          <w:i/>
          <w:sz w:val="24"/>
          <w:szCs w:val="24"/>
        </w:rPr>
        <w:t xml:space="preserve"> ЖНХ, 1985, т.31 №7, с. 1986-1989</w:t>
      </w:r>
    </w:p>
    <w:p w:rsidR="00103B83" w:rsidRPr="00103B83" w:rsidRDefault="00103B83" w:rsidP="00103B83">
      <w:pPr>
        <w:pStyle w:val="a4"/>
        <w:ind w:firstLine="28"/>
        <w:jc w:val="both"/>
        <w:rPr>
          <w:b w:val="0"/>
          <w:i/>
          <w:sz w:val="24"/>
          <w:szCs w:val="24"/>
          <w:lang w:val="kk-KZ"/>
        </w:rPr>
      </w:pPr>
      <w:r w:rsidRPr="00103B83">
        <w:rPr>
          <w:b w:val="0"/>
          <w:i/>
          <w:sz w:val="24"/>
          <w:szCs w:val="24"/>
          <w:lang w:val="kk-KZ"/>
        </w:rPr>
        <w:t xml:space="preserve">12. </w:t>
      </w:r>
      <w:r w:rsidRPr="00103B83">
        <w:rPr>
          <w:b w:val="0"/>
          <w:i/>
          <w:sz w:val="24"/>
          <w:szCs w:val="24"/>
        </w:rPr>
        <w:t>Расширенное уравнение скорости реакции</w:t>
      </w:r>
      <w:r w:rsidRPr="00103B83">
        <w:rPr>
          <w:b w:val="0"/>
          <w:i/>
          <w:sz w:val="24"/>
          <w:szCs w:val="24"/>
          <w:lang w:val="kk-KZ"/>
        </w:rPr>
        <w:t>/</w:t>
      </w:r>
      <w:r w:rsidRPr="00103B83">
        <w:rPr>
          <w:b w:val="0"/>
          <w:i/>
          <w:sz w:val="24"/>
          <w:szCs w:val="24"/>
        </w:rPr>
        <w:t xml:space="preserve"> Минвуз. Сборник научных трудов «Католические реакции мономеров и полимеров» </w:t>
      </w:r>
      <w:proofErr w:type="spellStart"/>
      <w:r w:rsidRPr="00103B83">
        <w:rPr>
          <w:b w:val="0"/>
          <w:i/>
          <w:sz w:val="24"/>
          <w:szCs w:val="24"/>
        </w:rPr>
        <w:t>Чув</w:t>
      </w:r>
      <w:proofErr w:type="gramStart"/>
      <w:r w:rsidRPr="00103B83">
        <w:rPr>
          <w:b w:val="0"/>
          <w:i/>
          <w:sz w:val="24"/>
          <w:szCs w:val="24"/>
        </w:rPr>
        <w:t>.у</w:t>
      </w:r>
      <w:proofErr w:type="gramEnd"/>
      <w:r w:rsidRPr="00103B83">
        <w:rPr>
          <w:b w:val="0"/>
          <w:i/>
          <w:sz w:val="24"/>
          <w:szCs w:val="24"/>
        </w:rPr>
        <w:t>н-т</w:t>
      </w:r>
      <w:proofErr w:type="spellEnd"/>
      <w:r w:rsidRPr="00103B83">
        <w:rPr>
          <w:b w:val="0"/>
          <w:i/>
          <w:sz w:val="24"/>
          <w:szCs w:val="24"/>
        </w:rPr>
        <w:t>, г. Чебоксары, 1988г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i/>
          <w:sz w:val="24"/>
          <w:lang w:val="kk-KZ"/>
        </w:rPr>
      </w:pPr>
      <w:r w:rsidRPr="00103B83">
        <w:rPr>
          <w:rFonts w:ascii="Times New Roman" w:hAnsi="Times New Roman" w:cs="Times New Roman"/>
          <w:i/>
          <w:sz w:val="24"/>
          <w:lang w:val="kk-KZ"/>
        </w:rPr>
        <w:t xml:space="preserve">13. </w:t>
      </w:r>
      <w:r w:rsidRPr="00103B83">
        <w:rPr>
          <w:rFonts w:ascii="Times New Roman" w:hAnsi="Times New Roman" w:cs="Times New Roman"/>
          <w:i/>
          <w:sz w:val="24"/>
        </w:rPr>
        <w:t xml:space="preserve">Диффузионный </w:t>
      </w:r>
      <w:proofErr w:type="spellStart"/>
      <w:r w:rsidRPr="00103B83">
        <w:rPr>
          <w:rFonts w:ascii="Times New Roman" w:hAnsi="Times New Roman" w:cs="Times New Roman"/>
          <w:i/>
          <w:sz w:val="24"/>
        </w:rPr>
        <w:t>бароэффект</w:t>
      </w:r>
      <w:proofErr w:type="spellEnd"/>
      <w:r w:rsidRPr="00103B83">
        <w:rPr>
          <w:rFonts w:ascii="Times New Roman" w:hAnsi="Times New Roman" w:cs="Times New Roman"/>
          <w:i/>
          <w:sz w:val="24"/>
        </w:rPr>
        <w:t xml:space="preserve">  на плоскопараллельной щели смеси газов </w:t>
      </w:r>
      <w:r w:rsidRPr="00103B83">
        <w:rPr>
          <w:rFonts w:ascii="Times New Roman" w:hAnsi="Times New Roman" w:cs="Times New Roman"/>
          <w:i/>
          <w:sz w:val="24"/>
          <w:lang w:val="en-US"/>
        </w:rPr>
        <w:t>H</w:t>
      </w:r>
      <w:r w:rsidRPr="00103B83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03B83">
        <w:rPr>
          <w:rFonts w:ascii="Times New Roman" w:hAnsi="Times New Roman" w:cs="Times New Roman"/>
          <w:i/>
          <w:sz w:val="24"/>
        </w:rPr>
        <w:t>-</w:t>
      </w:r>
      <w:r w:rsidRPr="00103B83">
        <w:rPr>
          <w:rFonts w:ascii="Times New Roman" w:hAnsi="Times New Roman" w:cs="Times New Roman"/>
          <w:i/>
          <w:sz w:val="24"/>
          <w:lang w:val="en-US"/>
        </w:rPr>
        <w:t>N</w:t>
      </w:r>
      <w:r w:rsidRPr="00103B83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03B83">
        <w:rPr>
          <w:rFonts w:ascii="Times New Roman" w:hAnsi="Times New Roman" w:cs="Times New Roman"/>
          <w:i/>
          <w:sz w:val="24"/>
          <w:lang w:val="en-US"/>
        </w:rPr>
        <w:t>H</w:t>
      </w:r>
      <w:r w:rsidRPr="00103B83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03B83">
        <w:rPr>
          <w:rFonts w:ascii="Times New Roman" w:hAnsi="Times New Roman" w:cs="Times New Roman"/>
          <w:i/>
          <w:sz w:val="24"/>
        </w:rPr>
        <w:t>-</w:t>
      </w:r>
      <w:proofErr w:type="spellStart"/>
      <w:r w:rsidRPr="00103B83">
        <w:rPr>
          <w:rFonts w:ascii="Times New Roman" w:hAnsi="Times New Roman" w:cs="Times New Roman"/>
          <w:i/>
          <w:sz w:val="24"/>
          <w:lang w:val="en-US"/>
        </w:rPr>
        <w:t>Ar</w:t>
      </w:r>
      <w:proofErr w:type="spellEnd"/>
      <w:r w:rsidRPr="00103B83">
        <w:rPr>
          <w:rFonts w:ascii="Times New Roman" w:hAnsi="Times New Roman" w:cs="Times New Roman"/>
          <w:i/>
          <w:sz w:val="24"/>
        </w:rPr>
        <w:t>,</w:t>
      </w:r>
      <w:r w:rsidRPr="00103B83">
        <w:rPr>
          <w:rFonts w:ascii="Times New Roman" w:hAnsi="Times New Roman" w:cs="Times New Roman"/>
          <w:i/>
          <w:sz w:val="24"/>
          <w:lang w:val="en-US"/>
        </w:rPr>
        <w:t>H</w:t>
      </w:r>
      <w:r w:rsidRPr="00103B83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03B83">
        <w:rPr>
          <w:rFonts w:ascii="Times New Roman" w:hAnsi="Times New Roman" w:cs="Times New Roman"/>
          <w:i/>
          <w:sz w:val="24"/>
        </w:rPr>
        <w:t>-</w:t>
      </w:r>
      <w:r w:rsidRPr="00103B83">
        <w:rPr>
          <w:rFonts w:ascii="Times New Roman" w:hAnsi="Times New Roman" w:cs="Times New Roman"/>
          <w:i/>
          <w:sz w:val="24"/>
          <w:lang w:val="en-US"/>
        </w:rPr>
        <w:t>CO</w:t>
      </w:r>
      <w:r w:rsidRPr="00103B83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03B8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103B83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Pr="00103B83">
        <w:rPr>
          <w:rFonts w:ascii="Times New Roman" w:hAnsi="Times New Roman" w:cs="Times New Roman"/>
          <w:i/>
          <w:sz w:val="24"/>
        </w:rPr>
        <w:t>инт</w:t>
      </w:r>
      <w:proofErr w:type="spellEnd"/>
      <w:proofErr w:type="gramEnd"/>
      <w:r w:rsidRPr="00103B83">
        <w:rPr>
          <w:rFonts w:ascii="Times New Roman" w:hAnsi="Times New Roman" w:cs="Times New Roman"/>
          <w:i/>
          <w:sz w:val="24"/>
        </w:rPr>
        <w:t>. Температур 290-1000К</w:t>
      </w:r>
      <w:r w:rsidRPr="00103B83">
        <w:rPr>
          <w:rFonts w:ascii="Times New Roman" w:hAnsi="Times New Roman" w:cs="Times New Roman"/>
          <w:i/>
          <w:sz w:val="24"/>
          <w:lang w:val="kk-KZ"/>
        </w:rPr>
        <w:t>/</w:t>
      </w:r>
      <w:r w:rsidRPr="00103B83">
        <w:rPr>
          <w:rFonts w:ascii="Times New Roman" w:hAnsi="Times New Roman" w:cs="Times New Roman"/>
          <w:i/>
          <w:sz w:val="24"/>
        </w:rPr>
        <w:t xml:space="preserve"> В сб</w:t>
      </w:r>
      <w:proofErr w:type="gramStart"/>
      <w:r w:rsidRPr="00103B83">
        <w:rPr>
          <w:rFonts w:ascii="Times New Roman" w:hAnsi="Times New Roman" w:cs="Times New Roman"/>
          <w:i/>
          <w:sz w:val="24"/>
        </w:rPr>
        <w:t>.П</w:t>
      </w:r>
      <w:proofErr w:type="gramEnd"/>
      <w:r w:rsidRPr="00103B83">
        <w:rPr>
          <w:rFonts w:ascii="Times New Roman" w:hAnsi="Times New Roman" w:cs="Times New Roman"/>
          <w:i/>
          <w:sz w:val="24"/>
        </w:rPr>
        <w:t xml:space="preserve">роцессы переносы в </w:t>
      </w:r>
      <w:proofErr w:type="spellStart"/>
      <w:r w:rsidRPr="00103B83">
        <w:rPr>
          <w:rFonts w:ascii="Times New Roman" w:hAnsi="Times New Roman" w:cs="Times New Roman"/>
          <w:i/>
          <w:sz w:val="24"/>
        </w:rPr>
        <w:t>тв</w:t>
      </w:r>
      <w:proofErr w:type="spellEnd"/>
      <w:r w:rsidRPr="00103B83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103B83">
        <w:rPr>
          <w:rFonts w:ascii="Times New Roman" w:hAnsi="Times New Roman" w:cs="Times New Roman"/>
          <w:i/>
          <w:sz w:val="24"/>
        </w:rPr>
        <w:t>газооб</w:t>
      </w:r>
      <w:proofErr w:type="spellEnd"/>
      <w:r w:rsidRPr="00103B83">
        <w:rPr>
          <w:rFonts w:ascii="Times New Roman" w:hAnsi="Times New Roman" w:cs="Times New Roman"/>
          <w:i/>
          <w:sz w:val="24"/>
        </w:rPr>
        <w:t xml:space="preserve">. средах. </w:t>
      </w:r>
      <w:proofErr w:type="spellStart"/>
      <w:r w:rsidRPr="00103B83">
        <w:rPr>
          <w:rFonts w:ascii="Times New Roman" w:hAnsi="Times New Roman" w:cs="Times New Roman"/>
          <w:i/>
          <w:sz w:val="24"/>
        </w:rPr>
        <w:t>КазПИ</w:t>
      </w:r>
      <w:proofErr w:type="spellEnd"/>
      <w:r w:rsidRPr="00103B8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03B83">
        <w:rPr>
          <w:rFonts w:ascii="Times New Roman" w:hAnsi="Times New Roman" w:cs="Times New Roman"/>
          <w:i/>
          <w:sz w:val="24"/>
        </w:rPr>
        <w:t>А-ата</w:t>
      </w:r>
      <w:proofErr w:type="spellEnd"/>
      <w:r w:rsidRPr="00103B83">
        <w:rPr>
          <w:rFonts w:ascii="Times New Roman" w:hAnsi="Times New Roman" w:cs="Times New Roman"/>
          <w:i/>
          <w:sz w:val="24"/>
        </w:rPr>
        <w:t>, 1989,с.46-57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i/>
          <w:sz w:val="24"/>
          <w:lang w:val="kk-KZ"/>
        </w:rPr>
      </w:pPr>
      <w:r w:rsidRPr="00103B83">
        <w:rPr>
          <w:rFonts w:ascii="Times New Roman" w:hAnsi="Times New Roman" w:cs="Times New Roman"/>
          <w:i/>
          <w:sz w:val="24"/>
          <w:lang w:val="kk-KZ"/>
        </w:rPr>
        <w:t>14. Толқындық оптика зандарын зерттеу/ Методикалық құрал, Алматы, 1991 ж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i/>
          <w:sz w:val="24"/>
          <w:lang w:val="kk-KZ"/>
        </w:rPr>
      </w:pPr>
      <w:r w:rsidRPr="00103B83">
        <w:rPr>
          <w:rFonts w:ascii="Times New Roman" w:hAnsi="Times New Roman" w:cs="Times New Roman"/>
          <w:i/>
          <w:sz w:val="24"/>
          <w:lang w:val="kk-KZ"/>
        </w:rPr>
        <w:t>15. Астрофизика и физика в системе культуры/</w:t>
      </w:r>
      <w:r w:rsidRPr="00103B83">
        <w:rPr>
          <w:rFonts w:ascii="Times New Roman" w:hAnsi="Times New Roman" w:cs="Times New Roman"/>
          <w:i/>
          <w:sz w:val="24"/>
        </w:rPr>
        <w:t xml:space="preserve"> Материалы региональной научно -педагогической конференции «</w:t>
      </w:r>
      <w:proofErr w:type="spellStart"/>
      <w:r w:rsidRPr="00103B83">
        <w:rPr>
          <w:rFonts w:ascii="Times New Roman" w:hAnsi="Times New Roman" w:cs="Times New Roman"/>
          <w:i/>
          <w:sz w:val="24"/>
        </w:rPr>
        <w:t>Гуманитаризация</w:t>
      </w:r>
      <w:proofErr w:type="spellEnd"/>
      <w:r w:rsidRPr="00103B83">
        <w:rPr>
          <w:rFonts w:ascii="Times New Roman" w:hAnsi="Times New Roman" w:cs="Times New Roman"/>
          <w:i/>
          <w:sz w:val="24"/>
        </w:rPr>
        <w:t xml:space="preserve"> образования и воспитания», ч.</w:t>
      </w:r>
      <w:r w:rsidRPr="00103B83">
        <w:rPr>
          <w:rFonts w:ascii="Times New Roman" w:hAnsi="Times New Roman" w:cs="Times New Roman"/>
          <w:i/>
          <w:sz w:val="24"/>
          <w:lang w:val="en-US"/>
        </w:rPr>
        <w:t>I</w:t>
      </w:r>
      <w:r w:rsidRPr="00103B83">
        <w:rPr>
          <w:rFonts w:ascii="Times New Roman" w:hAnsi="Times New Roman" w:cs="Times New Roman"/>
          <w:i/>
          <w:sz w:val="24"/>
        </w:rPr>
        <w:t>, г. Караганда, 1992г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i/>
          <w:sz w:val="24"/>
          <w:lang w:val="kk-KZ"/>
        </w:rPr>
      </w:pPr>
      <w:r w:rsidRPr="00103B83">
        <w:rPr>
          <w:rFonts w:ascii="Times New Roman" w:hAnsi="Times New Roman" w:cs="Times New Roman"/>
          <w:i/>
          <w:sz w:val="24"/>
          <w:lang w:val="kk-KZ"/>
        </w:rPr>
        <w:t xml:space="preserve">16. </w:t>
      </w:r>
      <w:r w:rsidRPr="00103B83">
        <w:rPr>
          <w:rFonts w:ascii="Times New Roman" w:hAnsi="Times New Roman" w:cs="Times New Roman"/>
          <w:i/>
          <w:sz w:val="24"/>
        </w:rPr>
        <w:t xml:space="preserve">Истинные коэффициенты диффузии смеси газов </w:t>
      </w:r>
      <w:r w:rsidRPr="00103B83">
        <w:rPr>
          <w:rFonts w:ascii="Times New Roman" w:hAnsi="Times New Roman" w:cs="Times New Roman"/>
          <w:i/>
          <w:sz w:val="24"/>
          <w:lang w:val="en-US"/>
        </w:rPr>
        <w:t>H</w:t>
      </w:r>
      <w:r w:rsidRPr="00103B83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03B83">
        <w:rPr>
          <w:rFonts w:ascii="Times New Roman" w:hAnsi="Times New Roman" w:cs="Times New Roman"/>
          <w:i/>
          <w:sz w:val="24"/>
        </w:rPr>
        <w:t>-</w:t>
      </w:r>
      <w:r w:rsidRPr="00103B83">
        <w:rPr>
          <w:rFonts w:ascii="Times New Roman" w:hAnsi="Times New Roman" w:cs="Times New Roman"/>
          <w:i/>
          <w:sz w:val="24"/>
          <w:lang w:val="en-US"/>
        </w:rPr>
        <w:t>CO</w:t>
      </w:r>
      <w:r w:rsidRPr="00103B83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03B83">
        <w:rPr>
          <w:rFonts w:ascii="Times New Roman" w:hAnsi="Times New Roman" w:cs="Times New Roman"/>
          <w:i/>
          <w:sz w:val="24"/>
        </w:rPr>
        <w:t>,</w:t>
      </w:r>
      <w:r w:rsidRPr="00103B83">
        <w:rPr>
          <w:rFonts w:ascii="Times New Roman" w:hAnsi="Times New Roman" w:cs="Times New Roman"/>
          <w:i/>
          <w:sz w:val="24"/>
          <w:lang w:val="en-US"/>
        </w:rPr>
        <w:t>He</w:t>
      </w:r>
      <w:r w:rsidRPr="00103B83">
        <w:rPr>
          <w:rFonts w:ascii="Times New Roman" w:hAnsi="Times New Roman" w:cs="Times New Roman"/>
          <w:i/>
          <w:sz w:val="24"/>
        </w:rPr>
        <w:t>-</w:t>
      </w:r>
      <w:proofErr w:type="spellStart"/>
      <w:r w:rsidRPr="00103B83">
        <w:rPr>
          <w:rFonts w:ascii="Times New Roman" w:hAnsi="Times New Roman" w:cs="Times New Roman"/>
          <w:i/>
          <w:sz w:val="24"/>
          <w:lang w:val="en-US"/>
        </w:rPr>
        <w:t>Ar</w:t>
      </w:r>
      <w:proofErr w:type="spellEnd"/>
      <w:r w:rsidRPr="00103B83">
        <w:rPr>
          <w:rFonts w:ascii="Times New Roman" w:hAnsi="Times New Roman" w:cs="Times New Roman"/>
          <w:i/>
          <w:sz w:val="24"/>
        </w:rPr>
        <w:t xml:space="preserve">, </w:t>
      </w:r>
      <w:r w:rsidRPr="00103B83">
        <w:rPr>
          <w:rFonts w:ascii="Times New Roman" w:hAnsi="Times New Roman" w:cs="Times New Roman"/>
          <w:i/>
          <w:sz w:val="24"/>
          <w:lang w:val="en-US"/>
        </w:rPr>
        <w:t>H</w:t>
      </w:r>
      <w:r w:rsidRPr="00103B83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03B83">
        <w:rPr>
          <w:rFonts w:ascii="Times New Roman" w:hAnsi="Times New Roman" w:cs="Times New Roman"/>
          <w:i/>
          <w:sz w:val="24"/>
        </w:rPr>
        <w:t>-</w:t>
      </w:r>
      <w:r w:rsidRPr="00103B83">
        <w:rPr>
          <w:rFonts w:ascii="Times New Roman" w:hAnsi="Times New Roman" w:cs="Times New Roman"/>
          <w:i/>
          <w:sz w:val="24"/>
          <w:lang w:val="en-US"/>
        </w:rPr>
        <w:t>He</w:t>
      </w:r>
      <w:r w:rsidRPr="00103B83">
        <w:rPr>
          <w:rFonts w:ascii="Times New Roman" w:hAnsi="Times New Roman" w:cs="Times New Roman"/>
          <w:i/>
          <w:sz w:val="24"/>
        </w:rPr>
        <w:t xml:space="preserve"> в области температур 290-1000К</w:t>
      </w:r>
      <w:r w:rsidRPr="00103B83">
        <w:rPr>
          <w:rFonts w:ascii="Times New Roman" w:hAnsi="Times New Roman" w:cs="Times New Roman"/>
          <w:i/>
          <w:sz w:val="24"/>
          <w:lang w:val="kk-KZ"/>
        </w:rPr>
        <w:t>/</w:t>
      </w:r>
      <w:r w:rsidRPr="00103B83">
        <w:rPr>
          <w:rFonts w:ascii="Times New Roman" w:hAnsi="Times New Roman" w:cs="Times New Roman"/>
          <w:i/>
          <w:sz w:val="24"/>
        </w:rPr>
        <w:t xml:space="preserve"> Сб</w:t>
      </w:r>
      <w:proofErr w:type="gramStart"/>
      <w:r w:rsidRPr="00103B83">
        <w:rPr>
          <w:rFonts w:ascii="Times New Roman" w:hAnsi="Times New Roman" w:cs="Times New Roman"/>
          <w:i/>
          <w:sz w:val="24"/>
        </w:rPr>
        <w:t>.н</w:t>
      </w:r>
      <w:proofErr w:type="gramEnd"/>
      <w:r w:rsidRPr="00103B83">
        <w:rPr>
          <w:rFonts w:ascii="Times New Roman" w:hAnsi="Times New Roman" w:cs="Times New Roman"/>
          <w:i/>
          <w:sz w:val="24"/>
        </w:rPr>
        <w:t xml:space="preserve">аучных трудов «Радиационные явления» АГУ им. Абая, </w:t>
      </w:r>
      <w:proofErr w:type="spellStart"/>
      <w:r w:rsidRPr="00103B83">
        <w:rPr>
          <w:rFonts w:ascii="Times New Roman" w:hAnsi="Times New Roman" w:cs="Times New Roman"/>
          <w:i/>
          <w:sz w:val="24"/>
        </w:rPr>
        <w:t>Алматы</w:t>
      </w:r>
      <w:proofErr w:type="spellEnd"/>
      <w:r w:rsidRPr="00103B83">
        <w:rPr>
          <w:rFonts w:ascii="Times New Roman" w:hAnsi="Times New Roman" w:cs="Times New Roman"/>
          <w:i/>
          <w:sz w:val="24"/>
        </w:rPr>
        <w:t>, 1993г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i/>
          <w:sz w:val="24"/>
          <w:lang w:val="kk-KZ"/>
        </w:rPr>
      </w:pPr>
      <w:r w:rsidRPr="00103B83">
        <w:rPr>
          <w:rFonts w:ascii="Times New Roman" w:hAnsi="Times New Roman" w:cs="Times New Roman"/>
          <w:i/>
          <w:sz w:val="24"/>
          <w:lang w:val="kk-KZ"/>
        </w:rPr>
        <w:lastRenderedPageBreak/>
        <w:t>17. Оқу-әдістемелік кешен. Лабораториялық сабақтар бойынша таратылатын материал (4-6 кредит) (молекулалық физика)/ КазАТК, г. Алматы, 2005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i/>
          <w:sz w:val="24"/>
          <w:lang w:val="kk-KZ"/>
        </w:rPr>
      </w:pPr>
      <w:r w:rsidRPr="00103B83">
        <w:rPr>
          <w:rFonts w:ascii="Times New Roman" w:hAnsi="Times New Roman" w:cs="Times New Roman"/>
          <w:i/>
          <w:sz w:val="24"/>
          <w:lang w:val="kk-KZ"/>
        </w:rPr>
        <w:t>18. Учебно-методический комплекс. Физика. Раздаточный материал по теоретическому курсу (электричество, электромагнетизм)/ КазАТК, г. Алматы, 2005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i/>
          <w:sz w:val="24"/>
          <w:lang w:val="kk-KZ"/>
        </w:rPr>
      </w:pPr>
      <w:r w:rsidRPr="00103B83">
        <w:rPr>
          <w:rFonts w:ascii="Times New Roman" w:hAnsi="Times New Roman" w:cs="Times New Roman"/>
          <w:i/>
          <w:sz w:val="24"/>
          <w:lang w:val="kk-KZ"/>
        </w:rPr>
        <w:t>19. Әдістемелік нұсқаулар(«Физика2» пәні бойынша есептер шығару үлгілері)/ Алматы 2011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i/>
          <w:sz w:val="24"/>
          <w:lang w:val="kk-KZ"/>
        </w:rPr>
      </w:pPr>
      <w:r w:rsidRPr="00103B83">
        <w:rPr>
          <w:rFonts w:ascii="Times New Roman" w:hAnsi="Times New Roman" w:cs="Times New Roman"/>
          <w:i/>
          <w:sz w:val="24"/>
          <w:lang w:val="kk-KZ"/>
        </w:rPr>
        <w:t>20. Толкындық оптика. Атомдық физика./ Алматы, 2014</w:t>
      </w:r>
    </w:p>
    <w:p w:rsidR="00103B83" w:rsidRPr="00103B83" w:rsidRDefault="00103B83" w:rsidP="00103B83">
      <w:pPr>
        <w:spacing w:line="240" w:lineRule="auto"/>
        <w:ind w:firstLine="28"/>
        <w:rPr>
          <w:rFonts w:ascii="Times New Roman" w:hAnsi="Times New Roman" w:cs="Times New Roman"/>
          <w:sz w:val="24"/>
          <w:lang w:val="kk-KZ"/>
        </w:rPr>
      </w:pPr>
    </w:p>
    <w:p w:rsidR="00103B83" w:rsidRPr="00103B83" w:rsidRDefault="00103B83" w:rsidP="00103B83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  <w:r w:rsidRPr="00103B83">
        <w:rPr>
          <w:rFonts w:ascii="Times New Roman" w:hAnsi="Times New Roman" w:cs="Times New Roman"/>
          <w:sz w:val="24"/>
        </w:rPr>
        <w:t>6. Научные стажировки —</w:t>
      </w:r>
    </w:p>
    <w:p w:rsidR="00103B83" w:rsidRPr="00103B83" w:rsidRDefault="00103B83" w:rsidP="00103B83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</w:rPr>
      </w:pP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  <w:r w:rsidRPr="00103B83">
        <w:rPr>
          <w:rFonts w:ascii="Times New Roman" w:hAnsi="Times New Roman" w:cs="Times New Roman"/>
          <w:i/>
          <w:iCs/>
          <w:sz w:val="24"/>
        </w:rPr>
        <w:t>Достижения в научно-исследовательской, педагогической деятельности (награды)</w:t>
      </w:r>
      <w:r w:rsidRPr="00103B83">
        <w:rPr>
          <w:rFonts w:ascii="Times New Roman" w:hAnsi="Times New Roman" w:cs="Times New Roman"/>
          <w:sz w:val="24"/>
        </w:rPr>
        <w:t xml:space="preserve"> </w:t>
      </w: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b/>
          <w:i/>
          <w:sz w:val="24"/>
          <w:lang w:val="kk-KZ"/>
        </w:rPr>
      </w:pPr>
      <w:r w:rsidRPr="00103B83">
        <w:rPr>
          <w:rFonts w:ascii="Times New Roman" w:hAnsi="Times New Roman" w:cs="Times New Roman"/>
          <w:i/>
          <w:color w:val="000000"/>
          <w:sz w:val="24"/>
          <w:shd w:val="clear" w:color="auto" w:fill="FFFFFF"/>
          <w:lang w:val="kk-KZ"/>
        </w:rPr>
        <w:t>награждена нагрудным знаком «Почетный работник образования РК» в 2005 г., Почетная грамота в честь 8 – марта, АТУ, 2014 г.</w:t>
      </w:r>
    </w:p>
    <w:p w:rsidR="00103B83" w:rsidRPr="00103B83" w:rsidRDefault="00103B83" w:rsidP="00103B83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lang w:val="kk-KZ"/>
        </w:rPr>
      </w:pPr>
    </w:p>
    <w:p w:rsidR="00103B83" w:rsidRPr="00103B83" w:rsidRDefault="00103B83" w:rsidP="00103B83">
      <w:pPr>
        <w:spacing w:line="240" w:lineRule="auto"/>
        <w:rPr>
          <w:rFonts w:ascii="Times New Roman" w:hAnsi="Times New Roman" w:cs="Times New Roman"/>
          <w:szCs w:val="28"/>
        </w:rPr>
      </w:pPr>
      <w:r w:rsidRPr="00103B83">
        <w:rPr>
          <w:rFonts w:ascii="Times New Roman" w:hAnsi="Times New Roman" w:cs="Times New Roman"/>
          <w:szCs w:val="28"/>
        </w:rPr>
        <w:t>7. Электронный адрес, контактные данные (тел. раб. или дом</w:t>
      </w:r>
      <w:proofErr w:type="gramStart"/>
      <w:r w:rsidRPr="00103B83">
        <w:rPr>
          <w:rFonts w:ascii="Times New Roman" w:hAnsi="Times New Roman" w:cs="Times New Roman"/>
          <w:szCs w:val="28"/>
        </w:rPr>
        <w:t xml:space="preserve">., </w:t>
      </w:r>
      <w:proofErr w:type="gramEnd"/>
      <w:r w:rsidRPr="00103B83">
        <w:rPr>
          <w:rFonts w:ascii="Times New Roman" w:hAnsi="Times New Roman" w:cs="Times New Roman"/>
          <w:szCs w:val="28"/>
        </w:rPr>
        <w:t>сот.)</w:t>
      </w:r>
    </w:p>
    <w:p w:rsidR="00103B83" w:rsidRPr="00103B83" w:rsidRDefault="00103B83" w:rsidP="00103B83">
      <w:pPr>
        <w:rPr>
          <w:rFonts w:ascii="Times New Roman" w:hAnsi="Times New Roman" w:cs="Times New Roman"/>
          <w:i/>
          <w:lang w:val="kk-KZ"/>
        </w:rPr>
      </w:pPr>
      <w:hyperlink r:id="rId5" w:history="1">
        <w:r w:rsidRPr="00103B83">
          <w:rPr>
            <w:rStyle w:val="a3"/>
            <w:rFonts w:ascii="Times New Roman" w:hAnsi="Times New Roman" w:cs="Times New Roman"/>
            <w:i/>
            <w:lang w:val="en-US"/>
          </w:rPr>
          <w:t>kmj_45@mail.ru</w:t>
        </w:r>
      </w:hyperlink>
      <w:proofErr w:type="gramStart"/>
      <w:r w:rsidRPr="00103B83">
        <w:rPr>
          <w:rFonts w:ascii="Times New Roman" w:hAnsi="Times New Roman" w:cs="Times New Roman"/>
          <w:i/>
          <w:sz w:val="24"/>
          <w:lang w:val="kk-KZ"/>
        </w:rPr>
        <w:t>,</w:t>
      </w:r>
      <w:r w:rsidRPr="00103B8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03B83">
        <w:rPr>
          <w:rFonts w:ascii="Times New Roman" w:hAnsi="Times New Roman" w:cs="Times New Roman"/>
          <w:i/>
          <w:sz w:val="24"/>
          <w:lang w:val="kk-KZ"/>
        </w:rPr>
        <w:t xml:space="preserve"> (</w:t>
      </w:r>
      <w:proofErr w:type="gramEnd"/>
      <w:r w:rsidRPr="00103B83">
        <w:rPr>
          <w:rFonts w:ascii="Times New Roman" w:hAnsi="Times New Roman" w:cs="Times New Roman"/>
          <w:i/>
          <w:sz w:val="24"/>
          <w:lang w:val="kk-KZ"/>
        </w:rPr>
        <w:t xml:space="preserve">396-71-33 (133), </w:t>
      </w:r>
      <w:r w:rsidRPr="00103B83">
        <w:rPr>
          <w:rFonts w:ascii="Times New Roman" w:hAnsi="Times New Roman" w:cs="Times New Roman"/>
          <w:i/>
          <w:sz w:val="24"/>
          <w:lang w:val="en-US"/>
        </w:rPr>
        <w:t>277</w:t>
      </w:r>
      <w:r w:rsidRPr="00103B83">
        <w:rPr>
          <w:rFonts w:ascii="Times New Roman" w:hAnsi="Times New Roman" w:cs="Times New Roman"/>
          <w:i/>
          <w:sz w:val="24"/>
          <w:lang w:val="kk-KZ"/>
        </w:rPr>
        <w:t>-</w:t>
      </w:r>
      <w:r w:rsidRPr="00103B83">
        <w:rPr>
          <w:rFonts w:ascii="Times New Roman" w:hAnsi="Times New Roman" w:cs="Times New Roman"/>
          <w:i/>
          <w:sz w:val="24"/>
          <w:lang w:val="en-US"/>
        </w:rPr>
        <w:t>85</w:t>
      </w:r>
      <w:r w:rsidRPr="00103B83">
        <w:rPr>
          <w:rFonts w:ascii="Times New Roman" w:hAnsi="Times New Roman" w:cs="Times New Roman"/>
          <w:i/>
          <w:sz w:val="24"/>
          <w:lang w:val="kk-KZ"/>
        </w:rPr>
        <w:t>-05, 8-7</w:t>
      </w:r>
      <w:r w:rsidRPr="00103B83">
        <w:rPr>
          <w:rFonts w:ascii="Times New Roman" w:hAnsi="Times New Roman" w:cs="Times New Roman"/>
          <w:i/>
          <w:sz w:val="24"/>
          <w:lang w:val="en-US"/>
        </w:rPr>
        <w:t>01</w:t>
      </w:r>
      <w:r w:rsidRPr="00103B83">
        <w:rPr>
          <w:rFonts w:ascii="Times New Roman" w:hAnsi="Times New Roman" w:cs="Times New Roman"/>
          <w:i/>
          <w:sz w:val="24"/>
          <w:lang w:val="kk-KZ"/>
        </w:rPr>
        <w:t>-</w:t>
      </w:r>
      <w:r w:rsidRPr="00103B83">
        <w:rPr>
          <w:rFonts w:ascii="Times New Roman" w:hAnsi="Times New Roman" w:cs="Times New Roman"/>
          <w:i/>
          <w:sz w:val="24"/>
          <w:lang w:val="en-US"/>
        </w:rPr>
        <w:t>768</w:t>
      </w:r>
      <w:r w:rsidRPr="00103B83">
        <w:rPr>
          <w:rFonts w:ascii="Times New Roman" w:hAnsi="Times New Roman" w:cs="Times New Roman"/>
          <w:i/>
          <w:sz w:val="24"/>
          <w:lang w:val="kk-KZ"/>
        </w:rPr>
        <w:t>-</w:t>
      </w:r>
      <w:r w:rsidRPr="00103B83">
        <w:rPr>
          <w:rFonts w:ascii="Times New Roman" w:hAnsi="Times New Roman" w:cs="Times New Roman"/>
          <w:i/>
          <w:sz w:val="24"/>
          <w:lang w:val="en-US"/>
        </w:rPr>
        <w:t>25-98</w:t>
      </w:r>
      <w:r w:rsidRPr="00103B83">
        <w:rPr>
          <w:rFonts w:ascii="Times New Roman" w:hAnsi="Times New Roman" w:cs="Times New Roman"/>
          <w:i/>
          <w:sz w:val="24"/>
          <w:lang w:val="kk-KZ"/>
        </w:rPr>
        <w:t>)</w:t>
      </w:r>
    </w:p>
    <w:p w:rsidR="00031C2F" w:rsidRPr="00103B83" w:rsidRDefault="00031C2F">
      <w:pPr>
        <w:rPr>
          <w:rFonts w:ascii="Times New Roman" w:hAnsi="Times New Roman" w:cs="Times New Roman"/>
        </w:rPr>
      </w:pPr>
    </w:p>
    <w:sectPr w:rsidR="00031C2F" w:rsidRPr="0010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1046"/>
    <w:multiLevelType w:val="hybridMultilevel"/>
    <w:tmpl w:val="F15E4854"/>
    <w:lvl w:ilvl="0" w:tplc="5FF80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B83"/>
    <w:rsid w:val="00031C2F"/>
    <w:rsid w:val="0010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3B83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B83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103B83"/>
    <w:rPr>
      <w:color w:val="0000FF"/>
      <w:u w:val="single"/>
    </w:rPr>
  </w:style>
  <w:style w:type="paragraph" w:styleId="a4">
    <w:name w:val="Title"/>
    <w:basedOn w:val="a"/>
    <w:link w:val="a5"/>
    <w:qFormat/>
    <w:rsid w:val="00103B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03B8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j_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2015-11-17T06:28:00Z</dcterms:created>
  <dcterms:modified xsi:type="dcterms:W3CDTF">2015-11-17T06:28:00Z</dcterms:modified>
</cp:coreProperties>
</file>