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BC" w:rsidRPr="00A62C76" w:rsidRDefault="009508BC" w:rsidP="009508BC">
      <w:pPr>
        <w:pStyle w:val="1"/>
        <w:spacing w:after="0"/>
        <w:rPr>
          <w:sz w:val="24"/>
          <w:szCs w:val="24"/>
        </w:rPr>
      </w:pPr>
      <w:r w:rsidRPr="00A62C76">
        <w:rPr>
          <w:sz w:val="24"/>
          <w:szCs w:val="24"/>
          <w:lang w:val="ru-RU"/>
        </w:rPr>
        <w:t>Информация об авторе</w:t>
      </w:r>
    </w:p>
    <w:p w:rsidR="009508BC" w:rsidRPr="00A62C76" w:rsidRDefault="009508BC" w:rsidP="009508BC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9"/>
        <w:gridCol w:w="5512"/>
      </w:tblGrid>
      <w:tr w:rsidR="009508BC" w:rsidRPr="00A62C76" w:rsidTr="00381881">
        <w:trPr>
          <w:trHeight w:val="449"/>
        </w:trPr>
        <w:tc>
          <w:tcPr>
            <w:tcW w:w="4059" w:type="dxa"/>
          </w:tcPr>
          <w:p w:rsidR="009508BC" w:rsidRPr="00A62C76" w:rsidRDefault="009508BC" w:rsidP="00381881">
            <w:pPr>
              <w:rPr>
                <w:rFonts w:ascii="Times New Roman" w:hAnsi="Times New Roman" w:cs="Times New Roman"/>
                <w:sz w:val="24"/>
              </w:rPr>
            </w:pPr>
            <w:r w:rsidRPr="00A62C76">
              <w:rPr>
                <w:rFonts w:ascii="Times New Roman" w:hAnsi="Times New Roman" w:cs="Times New Roman"/>
                <w:bCs/>
                <w:sz w:val="24"/>
                <w:lang w:val="kk-KZ"/>
              </w:rPr>
              <w:t>1.</w:t>
            </w:r>
            <w:r w:rsidRPr="00A62C76">
              <w:rPr>
                <w:rFonts w:ascii="Times New Roman" w:hAnsi="Times New Roman" w:cs="Times New Roman"/>
                <w:bCs/>
                <w:sz w:val="24"/>
              </w:rPr>
              <w:t>Фамилия, имя, отчество</w:t>
            </w:r>
            <w:r w:rsidRPr="00A62C76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12" w:type="dxa"/>
          </w:tcPr>
          <w:p w:rsidR="009508BC" w:rsidRPr="00A62C76" w:rsidRDefault="009508BC" w:rsidP="00381881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A62C76">
              <w:rPr>
                <w:b/>
                <w:bCs/>
              </w:rPr>
              <w:t>Сирбаева</w:t>
            </w:r>
            <w:proofErr w:type="spellEnd"/>
            <w:r w:rsidRPr="00A62C76">
              <w:rPr>
                <w:b/>
                <w:bCs/>
              </w:rPr>
              <w:t xml:space="preserve"> </w:t>
            </w:r>
            <w:proofErr w:type="spellStart"/>
            <w:r w:rsidRPr="00A62C76">
              <w:rPr>
                <w:b/>
                <w:bCs/>
              </w:rPr>
              <w:t>Гульзира</w:t>
            </w:r>
            <w:proofErr w:type="spellEnd"/>
            <w:r w:rsidRPr="00A62C76">
              <w:rPr>
                <w:b/>
                <w:bCs/>
              </w:rPr>
              <w:t xml:space="preserve"> </w:t>
            </w:r>
            <w:proofErr w:type="spellStart"/>
            <w:r w:rsidRPr="00A62C76">
              <w:rPr>
                <w:b/>
                <w:bCs/>
              </w:rPr>
              <w:t>Жанболатовна</w:t>
            </w:r>
            <w:proofErr w:type="spellEnd"/>
          </w:p>
        </w:tc>
      </w:tr>
      <w:tr w:rsidR="009508BC" w:rsidRPr="00A62C76" w:rsidTr="00381881">
        <w:trPr>
          <w:trHeight w:val="449"/>
        </w:trPr>
        <w:tc>
          <w:tcPr>
            <w:tcW w:w="4059" w:type="dxa"/>
          </w:tcPr>
          <w:p w:rsidR="009508BC" w:rsidRPr="00A62C76" w:rsidRDefault="009508BC" w:rsidP="003818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2C76">
              <w:rPr>
                <w:rFonts w:ascii="Times New Roman" w:hAnsi="Times New Roman" w:cs="Times New Roman"/>
                <w:sz w:val="24"/>
              </w:rPr>
              <w:t>2. Должность, ученая степень, звание</w:t>
            </w:r>
          </w:p>
        </w:tc>
        <w:tc>
          <w:tcPr>
            <w:tcW w:w="5512" w:type="dxa"/>
          </w:tcPr>
          <w:p w:rsidR="009508BC" w:rsidRPr="00A62C76" w:rsidRDefault="009508BC" w:rsidP="00381881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A62C76">
              <w:rPr>
                <w:bCs/>
              </w:rPr>
              <w:t>магистр</w:t>
            </w:r>
          </w:p>
        </w:tc>
      </w:tr>
      <w:tr w:rsidR="009508BC" w:rsidRPr="00A62C76" w:rsidTr="00381881">
        <w:trPr>
          <w:trHeight w:val="449"/>
        </w:trPr>
        <w:tc>
          <w:tcPr>
            <w:tcW w:w="4059" w:type="dxa"/>
          </w:tcPr>
          <w:p w:rsidR="009508BC" w:rsidRPr="00A62C76" w:rsidRDefault="009508BC" w:rsidP="003818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2C76">
              <w:rPr>
                <w:rFonts w:ascii="Times New Roman" w:hAnsi="Times New Roman" w:cs="Times New Roman"/>
                <w:sz w:val="24"/>
              </w:rPr>
              <w:t>3. Образование –</w:t>
            </w:r>
          </w:p>
        </w:tc>
        <w:tc>
          <w:tcPr>
            <w:tcW w:w="5512" w:type="dxa"/>
          </w:tcPr>
          <w:p w:rsidR="009508BC" w:rsidRPr="00A62C76" w:rsidRDefault="009508BC" w:rsidP="00381881">
            <w:pPr>
              <w:pStyle w:val="a4"/>
              <w:jc w:val="both"/>
              <w:rPr>
                <w:rFonts w:cs="Times New Roman"/>
                <w:bCs/>
                <w:sz w:val="28"/>
                <w:szCs w:val="28"/>
                <w:lang w:val="kk-KZ"/>
              </w:rPr>
            </w:pPr>
            <w:r w:rsidRPr="00A62C76">
              <w:rPr>
                <w:rFonts w:cs="Times New Roman"/>
                <w:sz w:val="28"/>
                <w:szCs w:val="28"/>
              </w:rPr>
              <w:t>2006-2010 г</w:t>
            </w:r>
            <w:proofErr w:type="gramStart"/>
            <w:r w:rsidRPr="00A62C76">
              <w:rPr>
                <w:rFonts w:cs="Times New Roman"/>
                <w:sz w:val="28"/>
                <w:szCs w:val="28"/>
              </w:rPr>
              <w:t>.г</w:t>
            </w:r>
            <w:proofErr w:type="gramEnd"/>
            <w:r w:rsidRPr="00A62C7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62C76">
              <w:rPr>
                <w:rFonts w:cs="Times New Roman"/>
                <w:sz w:val="28"/>
                <w:szCs w:val="28"/>
              </w:rPr>
              <w:t>Кызылординский</w:t>
            </w:r>
            <w:proofErr w:type="spellEnd"/>
            <w:r w:rsidRPr="00A62C76">
              <w:rPr>
                <w:rFonts w:cs="Times New Roman"/>
                <w:sz w:val="28"/>
                <w:szCs w:val="28"/>
              </w:rPr>
              <w:t xml:space="preserve"> </w:t>
            </w:r>
            <w:r w:rsidRPr="00A62C76">
              <w:rPr>
                <w:rFonts w:cs="Times New Roman"/>
                <w:bCs/>
                <w:sz w:val="28"/>
                <w:szCs w:val="28"/>
              </w:rPr>
              <w:t>Университет «</w:t>
            </w:r>
            <w:proofErr w:type="spellStart"/>
            <w:r w:rsidRPr="00A62C76">
              <w:rPr>
                <w:rFonts w:cs="Times New Roman"/>
                <w:bCs/>
                <w:sz w:val="28"/>
                <w:szCs w:val="28"/>
              </w:rPr>
              <w:t>Болашак</w:t>
            </w:r>
            <w:proofErr w:type="spellEnd"/>
            <w:r w:rsidRPr="00A62C76">
              <w:rPr>
                <w:rFonts w:cs="Times New Roman"/>
                <w:bCs/>
                <w:sz w:val="28"/>
                <w:szCs w:val="28"/>
              </w:rPr>
              <w:t xml:space="preserve">» </w:t>
            </w:r>
            <w:r w:rsidRPr="00A62C76">
              <w:rPr>
                <w:rFonts w:cs="Times New Roman"/>
                <w:sz w:val="28"/>
                <w:szCs w:val="28"/>
              </w:rPr>
              <w:t xml:space="preserve">по специальности </w:t>
            </w:r>
            <w:r w:rsidRPr="00A62C76">
              <w:rPr>
                <w:rFonts w:cs="Times New Roman"/>
                <w:bCs/>
                <w:sz w:val="28"/>
                <w:szCs w:val="28"/>
                <w:lang w:val="kk-KZ"/>
              </w:rPr>
              <w:t>050608 - «Экология» (с отличием), 2011- 2013 г.г- магистратуру по специальности «Экология»</w:t>
            </w:r>
            <w:r w:rsidRPr="00A62C76">
              <w:rPr>
                <w:rFonts w:cs="Times New Roman"/>
                <w:bCs/>
                <w:lang w:val="kk-KZ"/>
              </w:rPr>
              <w:t xml:space="preserve"> </w:t>
            </w:r>
            <w:r w:rsidRPr="00A62C76">
              <w:rPr>
                <w:rFonts w:cs="Times New Roman"/>
                <w:bCs/>
                <w:sz w:val="28"/>
                <w:szCs w:val="28"/>
              </w:rPr>
              <w:t xml:space="preserve">при </w:t>
            </w:r>
            <w:proofErr w:type="spellStart"/>
            <w:r w:rsidRPr="00A62C76">
              <w:rPr>
                <w:rFonts w:cs="Times New Roman"/>
                <w:bCs/>
                <w:sz w:val="28"/>
                <w:szCs w:val="28"/>
              </w:rPr>
              <w:t>Кызылординском</w:t>
            </w:r>
            <w:proofErr w:type="spellEnd"/>
            <w:r w:rsidRPr="00A62C76">
              <w:rPr>
                <w:rFonts w:cs="Times New Roman"/>
                <w:bCs/>
                <w:sz w:val="28"/>
                <w:szCs w:val="28"/>
              </w:rPr>
              <w:t xml:space="preserve"> государственном университете имени </w:t>
            </w:r>
            <w:proofErr w:type="spellStart"/>
            <w:r w:rsidRPr="00A62C76">
              <w:rPr>
                <w:rFonts w:cs="Times New Roman"/>
                <w:bCs/>
                <w:sz w:val="28"/>
                <w:szCs w:val="28"/>
              </w:rPr>
              <w:t>Коркыт</w:t>
            </w:r>
            <w:proofErr w:type="spellEnd"/>
            <w:r w:rsidRPr="00A62C76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2C76">
              <w:rPr>
                <w:rFonts w:cs="Times New Roman"/>
                <w:bCs/>
                <w:sz w:val="28"/>
                <w:szCs w:val="28"/>
              </w:rPr>
              <w:t>Ата</w:t>
            </w:r>
            <w:proofErr w:type="spellEnd"/>
            <w:r w:rsidRPr="00A62C76">
              <w:rPr>
                <w:rFonts w:cs="Times New Roman"/>
                <w:bCs/>
                <w:sz w:val="28"/>
                <w:szCs w:val="28"/>
              </w:rPr>
              <w:t xml:space="preserve"> «</w:t>
            </w:r>
            <w:r w:rsidRPr="00A62C76">
              <w:rPr>
                <w:rStyle w:val="a5"/>
                <w:rFonts w:cs="Times New Roman"/>
                <w:bCs/>
                <w:i w:val="0"/>
                <w:sz w:val="28"/>
                <w:szCs w:val="28"/>
              </w:rPr>
              <w:t>Экология</w:t>
            </w:r>
            <w:r w:rsidRPr="00A62C76">
              <w:rPr>
                <w:rFonts w:cs="Times New Roman"/>
                <w:bCs/>
                <w:sz w:val="28"/>
                <w:szCs w:val="28"/>
              </w:rPr>
              <w:t xml:space="preserve">» </w:t>
            </w:r>
            <w:r w:rsidRPr="00A62C76">
              <w:rPr>
                <w:rFonts w:cs="Times New Roman"/>
                <w:bCs/>
                <w:sz w:val="28"/>
                <w:szCs w:val="28"/>
                <w:lang w:val="kk-KZ"/>
              </w:rPr>
              <w:t>(с отличием).</w:t>
            </w:r>
          </w:p>
          <w:p w:rsidR="009508BC" w:rsidRPr="00A62C76" w:rsidRDefault="009508BC" w:rsidP="00381881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</w:tr>
      <w:tr w:rsidR="009508BC" w:rsidRPr="00A62C76" w:rsidTr="00381881">
        <w:trPr>
          <w:trHeight w:val="449"/>
        </w:trPr>
        <w:tc>
          <w:tcPr>
            <w:tcW w:w="4059" w:type="dxa"/>
          </w:tcPr>
          <w:p w:rsidR="009508BC" w:rsidRPr="00A62C76" w:rsidRDefault="009508BC" w:rsidP="00381881">
            <w:pPr>
              <w:spacing w:line="240" w:lineRule="auto"/>
              <w:ind w:firstLine="28"/>
              <w:rPr>
                <w:rFonts w:ascii="Times New Roman" w:hAnsi="Times New Roman" w:cs="Times New Roman"/>
                <w:i/>
                <w:sz w:val="24"/>
              </w:rPr>
            </w:pPr>
            <w:r w:rsidRPr="00A62C76">
              <w:rPr>
                <w:rFonts w:ascii="Times New Roman" w:hAnsi="Times New Roman" w:cs="Times New Roman"/>
                <w:sz w:val="24"/>
              </w:rPr>
              <w:t xml:space="preserve">4. Область и направления исследований, в том числе участие в </w:t>
            </w:r>
            <w:r w:rsidRPr="00A62C76">
              <w:rPr>
                <w:rFonts w:ascii="Times New Roman" w:hAnsi="Times New Roman" w:cs="Times New Roman"/>
                <w:i/>
                <w:sz w:val="24"/>
              </w:rPr>
              <w:t>научных проектах с кратким описанием результатов исследования</w:t>
            </w:r>
          </w:p>
          <w:p w:rsidR="009508BC" w:rsidRPr="00A62C76" w:rsidRDefault="009508BC" w:rsidP="00381881">
            <w:pPr>
              <w:tabs>
                <w:tab w:val="left" w:pos="2515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2C76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512" w:type="dxa"/>
          </w:tcPr>
          <w:p w:rsidR="009508BC" w:rsidRPr="00A62C76" w:rsidRDefault="009508BC" w:rsidP="00381881">
            <w:pPr>
              <w:spacing w:line="200" w:lineRule="atLeast"/>
              <w:rPr>
                <w:rFonts w:ascii="Times New Roman" w:hAnsi="Times New Roman" w:cs="Times New Roman"/>
                <w:szCs w:val="28"/>
              </w:rPr>
            </w:pPr>
            <w:r w:rsidRPr="00A62C76">
              <w:rPr>
                <w:rFonts w:ascii="Times New Roman" w:hAnsi="Times New Roman" w:cs="Times New Roman"/>
                <w:szCs w:val="28"/>
              </w:rPr>
              <w:t>Влияние микроорганизмов лепры на функциональные показатели человеческого организма</w:t>
            </w:r>
          </w:p>
          <w:p w:rsidR="009508BC" w:rsidRPr="00A62C76" w:rsidRDefault="009508BC" w:rsidP="003818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508BC" w:rsidRPr="00A62C76" w:rsidRDefault="009508BC" w:rsidP="003818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08BC" w:rsidRPr="00A62C76" w:rsidTr="00381881">
        <w:trPr>
          <w:trHeight w:val="449"/>
        </w:trPr>
        <w:tc>
          <w:tcPr>
            <w:tcW w:w="4059" w:type="dxa"/>
          </w:tcPr>
          <w:p w:rsidR="009508BC" w:rsidRPr="00A62C76" w:rsidRDefault="009508BC" w:rsidP="003818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2C76">
              <w:rPr>
                <w:rFonts w:ascii="Times New Roman" w:hAnsi="Times New Roman" w:cs="Times New Roman"/>
                <w:sz w:val="24"/>
              </w:rPr>
              <w:t>5. Список наиболее значимых публикаций, не более 20 (патенты, разработанные стандарты)</w:t>
            </w:r>
          </w:p>
          <w:p w:rsidR="009508BC" w:rsidRPr="00A62C76" w:rsidRDefault="009508BC" w:rsidP="00381881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9508BC" w:rsidRPr="00A62C76" w:rsidRDefault="009508BC" w:rsidP="00381881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A62C76">
              <w:rPr>
                <w:rFonts w:ascii="Times New Roman" w:hAnsi="Times New Roman" w:cs="Times New Roman"/>
                <w:sz w:val="24"/>
                <w:lang w:val="kk-KZ"/>
              </w:rPr>
              <w:t>1) «Арал өңірінің тарихи-мәдени мұралары және әлеуметтік экологиясын зерттеу басым-дықтары» Профессор Айдосов Абылай Хангерейұлының ту-ылғанына 75 жыл толуына ар-налған  атты РҒТК, 2011 ж., 10-11 қараша. - 177-178 б.</w:t>
            </w:r>
          </w:p>
          <w:p w:rsidR="009508BC" w:rsidRPr="00A62C76" w:rsidRDefault="009508BC" w:rsidP="00381881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A62C76">
              <w:rPr>
                <w:rFonts w:ascii="Times New Roman" w:hAnsi="Times New Roman" w:cs="Times New Roman"/>
                <w:sz w:val="24"/>
                <w:lang w:val="kk-KZ"/>
              </w:rPr>
              <w:t>2) «Ғылымның, техникалық және білім берудің басымдықтары». Ұлттық авиация университеті-нің Аэроғарыш институты (Украина), Болашақ универси-теті (Қазақстан). ХҒПК. Қы-зылорда-Киев,2013. -104-107б.</w:t>
            </w:r>
          </w:p>
          <w:p w:rsidR="009508BC" w:rsidRPr="00A62C76" w:rsidRDefault="009508BC" w:rsidP="003818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A62C76">
              <w:rPr>
                <w:rFonts w:ascii="Times New Roman" w:hAnsi="Times New Roman" w:cs="Times New Roman"/>
                <w:sz w:val="24"/>
                <w:lang w:val="kk-KZ"/>
              </w:rPr>
              <w:t>3)</w:t>
            </w:r>
            <w:r w:rsidRPr="00A62C76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«Ғылымның, техникалық және білім берудің басымдықтары». Ұлттық авиация университе-тінің Аэроғарыш институты (Украина), Болашақ универси-теті (Қазақстан). ХҒПК Қы-зылорда-Киев, 2014. - 104-107 б., 107-110б.</w:t>
            </w:r>
          </w:p>
          <w:p w:rsidR="009508BC" w:rsidRPr="00A62C76" w:rsidRDefault="009508BC" w:rsidP="00381881">
            <w:pPr>
              <w:spacing w:line="240" w:lineRule="auto"/>
              <w:rPr>
                <w:rFonts w:ascii="Times New Roman" w:hAnsi="Times New Roman" w:cs="Times New Roman"/>
                <w:kern w:val="24"/>
                <w:sz w:val="24"/>
                <w:lang w:val="kk-KZ"/>
              </w:rPr>
            </w:pPr>
            <w:r w:rsidRPr="00A62C76">
              <w:rPr>
                <w:rFonts w:ascii="Times New Roman" w:hAnsi="Times New Roman" w:cs="Times New Roman"/>
                <w:sz w:val="24"/>
                <w:lang w:val="kk-KZ"/>
              </w:rPr>
              <w:t>4)</w:t>
            </w:r>
            <w:r w:rsidRPr="00A62C76">
              <w:rPr>
                <w:rFonts w:ascii="Times New Roman" w:hAnsi="Times New Roman" w:cs="Times New Roman"/>
                <w:kern w:val="24"/>
                <w:sz w:val="24"/>
                <w:lang w:val="kk-KZ"/>
              </w:rPr>
              <w:t xml:space="preserve"> Московский Государственный Университете Экономики, Ста-тистики и Информатики (Рос-сия), 70 лет мира, Труда и Со-зидания. Материалы МНПК, 2015. – С.37-40.</w:t>
            </w:r>
          </w:p>
          <w:p w:rsidR="009508BC" w:rsidRPr="00A62C76" w:rsidRDefault="009508BC" w:rsidP="00381881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A62C76">
              <w:rPr>
                <w:rFonts w:ascii="Times New Roman" w:hAnsi="Times New Roman" w:cs="Times New Roman"/>
                <w:sz w:val="24"/>
                <w:lang w:val="kk-KZ"/>
              </w:rPr>
              <w:t>5) «ХХІ ғасырдағы ғылым мен білім» ғылыми мақалалар жинағы (ІІ том). – Кызыл-Орда, 2015.- 20-21б.</w:t>
            </w:r>
          </w:p>
          <w:p w:rsidR="009508BC" w:rsidRPr="00A62C76" w:rsidRDefault="009508BC" w:rsidP="00381881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A62C76">
              <w:rPr>
                <w:rFonts w:ascii="Times New Roman" w:hAnsi="Times New Roman" w:cs="Times New Roman"/>
                <w:sz w:val="24"/>
                <w:lang w:val="kk-KZ"/>
              </w:rPr>
              <w:t>6) «ХХІ ғасырдағы ғылым мен білім» ғылыми мақалалар жинағы (ІІ том). – Кызыл-Орда, 2015.- 30-31б.</w:t>
            </w:r>
          </w:p>
          <w:p w:rsidR="009508BC" w:rsidRPr="00A62C76" w:rsidRDefault="009508BC" w:rsidP="003818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08BC" w:rsidRPr="00A62C76" w:rsidTr="00381881">
        <w:trPr>
          <w:trHeight w:val="1794"/>
        </w:trPr>
        <w:tc>
          <w:tcPr>
            <w:tcW w:w="4059" w:type="dxa"/>
          </w:tcPr>
          <w:p w:rsidR="009508BC" w:rsidRPr="00A62C76" w:rsidRDefault="009508BC" w:rsidP="00381881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  <w:r w:rsidRPr="00A62C76">
              <w:rPr>
                <w:rFonts w:ascii="Times New Roman" w:hAnsi="Times New Roman" w:cs="Times New Roman"/>
                <w:sz w:val="24"/>
              </w:rPr>
              <w:lastRenderedPageBreak/>
              <w:t>6. Научные стажировки</w:t>
            </w:r>
          </w:p>
          <w:p w:rsidR="009508BC" w:rsidRPr="00A62C76" w:rsidRDefault="009508BC" w:rsidP="00381881">
            <w:pPr>
              <w:spacing w:line="240" w:lineRule="auto"/>
              <w:ind w:firstLine="28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A62C76">
              <w:rPr>
                <w:rFonts w:ascii="Times New Roman" w:hAnsi="Times New Roman" w:cs="Times New Roman"/>
                <w:i/>
                <w:iCs/>
                <w:sz w:val="24"/>
              </w:rPr>
              <w:t>Достижения в научно-исследовательской, педагогической деятельности (награды)</w:t>
            </w:r>
          </w:p>
          <w:p w:rsidR="009508BC" w:rsidRPr="00A62C76" w:rsidRDefault="009508BC" w:rsidP="00381881">
            <w:pPr>
              <w:spacing w:line="240" w:lineRule="auto"/>
              <w:ind w:firstLine="28"/>
              <w:rPr>
                <w:rFonts w:ascii="Times New Roman" w:hAnsi="Times New Roman" w:cs="Times New Roman"/>
                <w:sz w:val="24"/>
              </w:rPr>
            </w:pPr>
          </w:p>
          <w:p w:rsidR="009508BC" w:rsidRPr="00A62C76" w:rsidRDefault="009508BC" w:rsidP="003818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2" w:type="dxa"/>
          </w:tcPr>
          <w:p w:rsidR="009508BC" w:rsidRPr="00A62C76" w:rsidRDefault="009508BC" w:rsidP="00381881">
            <w:pPr>
              <w:pStyle w:val="a3"/>
              <w:jc w:val="both"/>
              <w:rPr>
                <w:lang w:val="kk-KZ"/>
              </w:rPr>
            </w:pPr>
            <w:r w:rsidRPr="00A62C76">
              <w:t>-</w:t>
            </w:r>
          </w:p>
        </w:tc>
      </w:tr>
      <w:tr w:rsidR="009508BC" w:rsidRPr="00A62C76" w:rsidTr="00381881">
        <w:trPr>
          <w:trHeight w:val="449"/>
        </w:trPr>
        <w:tc>
          <w:tcPr>
            <w:tcW w:w="4059" w:type="dxa"/>
          </w:tcPr>
          <w:p w:rsidR="009508BC" w:rsidRPr="00A62C76" w:rsidRDefault="009508BC" w:rsidP="0038188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2C76">
              <w:rPr>
                <w:rFonts w:ascii="Times New Roman" w:hAnsi="Times New Roman" w:cs="Times New Roman"/>
                <w:sz w:val="24"/>
              </w:rPr>
              <w:t>7. Электронный адрес, контактные данные (тел. раб. или дом., сот.</w:t>
            </w:r>
            <w:proofErr w:type="gramStart"/>
            <w:r w:rsidRPr="00A62C76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5512" w:type="dxa"/>
          </w:tcPr>
          <w:p w:rsidR="009508BC" w:rsidRPr="00A62C76" w:rsidRDefault="009508BC" w:rsidP="003818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A62C76">
              <w:rPr>
                <w:rFonts w:ascii="Times New Roman" w:hAnsi="Times New Roman" w:cs="Times New Roman"/>
                <w:bCs/>
                <w:sz w:val="24"/>
                <w:lang w:val="en-US"/>
              </w:rPr>
              <w:t>Gulzira</w:t>
            </w:r>
            <w:proofErr w:type="spellEnd"/>
            <w:r w:rsidRPr="00A62C76">
              <w:rPr>
                <w:rFonts w:ascii="Times New Roman" w:hAnsi="Times New Roman" w:cs="Times New Roman"/>
                <w:bCs/>
                <w:sz w:val="24"/>
              </w:rPr>
              <w:t>600@</w:t>
            </w:r>
            <w:r w:rsidRPr="00A62C76">
              <w:rPr>
                <w:rFonts w:ascii="Times New Roman" w:hAnsi="Times New Roman" w:cs="Times New Roman"/>
                <w:bCs/>
                <w:sz w:val="24"/>
                <w:lang w:val="en-US"/>
              </w:rPr>
              <w:t>mail</w:t>
            </w:r>
            <w:r w:rsidRPr="00A62C76">
              <w:rPr>
                <w:rFonts w:ascii="Times New Roman" w:hAnsi="Times New Roman" w:cs="Times New Roman"/>
                <w:bCs/>
                <w:sz w:val="24"/>
              </w:rPr>
              <w:t>.</w:t>
            </w:r>
            <w:proofErr w:type="spellStart"/>
            <w:r w:rsidRPr="00A62C76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  <w:r w:rsidRPr="00A62C7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A62C76">
              <w:rPr>
                <w:rFonts w:ascii="Times New Roman" w:hAnsi="Times New Roman" w:cs="Times New Roman"/>
                <w:bCs/>
                <w:sz w:val="24"/>
              </w:rPr>
              <w:t>жұмыс</w:t>
            </w:r>
            <w:proofErr w:type="spellEnd"/>
            <w:r w:rsidRPr="00A62C76">
              <w:rPr>
                <w:rFonts w:ascii="Times New Roman" w:hAnsi="Times New Roman" w:cs="Times New Roman"/>
                <w:bCs/>
                <w:sz w:val="24"/>
              </w:rPr>
              <w:t xml:space="preserve"> тел.3967133; </w:t>
            </w:r>
          </w:p>
          <w:p w:rsidR="009508BC" w:rsidRPr="00A62C76" w:rsidRDefault="009508BC" w:rsidP="003818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A62C76">
              <w:rPr>
                <w:rFonts w:ascii="Times New Roman" w:hAnsi="Times New Roman" w:cs="Times New Roman"/>
                <w:bCs/>
                <w:sz w:val="24"/>
              </w:rPr>
              <w:t>сот. 87</w:t>
            </w:r>
            <w:r w:rsidRPr="00A62C76">
              <w:rPr>
                <w:rFonts w:ascii="Times New Roman" w:hAnsi="Times New Roman" w:cs="Times New Roman"/>
                <w:bCs/>
                <w:sz w:val="24"/>
                <w:lang w:val="kk-KZ"/>
              </w:rPr>
              <w:t>47</w:t>
            </w:r>
            <w:r w:rsidRPr="00A62C76">
              <w:rPr>
                <w:rFonts w:ascii="Times New Roman" w:hAnsi="Times New Roman" w:cs="Times New Roman"/>
                <w:bCs/>
                <w:sz w:val="24"/>
                <w:lang w:val="en-US"/>
              </w:rPr>
              <w:t>2828218</w:t>
            </w:r>
          </w:p>
        </w:tc>
      </w:tr>
    </w:tbl>
    <w:p w:rsidR="009508BC" w:rsidRPr="00A62C76" w:rsidRDefault="009508BC" w:rsidP="009508BC">
      <w:pPr>
        <w:jc w:val="right"/>
        <w:rPr>
          <w:rFonts w:ascii="Times New Roman" w:hAnsi="Times New Roman" w:cs="Times New Roman"/>
          <w:sz w:val="24"/>
        </w:rPr>
      </w:pPr>
    </w:p>
    <w:p w:rsidR="009508BC" w:rsidRPr="00A62C76" w:rsidRDefault="009508BC" w:rsidP="009508BC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</w:p>
    <w:p w:rsidR="009508BC" w:rsidRPr="00A62C76" w:rsidRDefault="009508BC" w:rsidP="009508BC">
      <w:pPr>
        <w:spacing w:line="240" w:lineRule="auto"/>
        <w:rPr>
          <w:rFonts w:ascii="Times New Roman" w:hAnsi="Times New Roman" w:cs="Times New Roman"/>
          <w:sz w:val="24"/>
        </w:rPr>
      </w:pPr>
    </w:p>
    <w:p w:rsidR="00C8025C" w:rsidRPr="009508BC" w:rsidRDefault="00C8025C" w:rsidP="009508BC">
      <w:pPr>
        <w:rPr>
          <w:szCs w:val="28"/>
        </w:rPr>
      </w:pPr>
    </w:p>
    <w:sectPr w:rsidR="00C8025C" w:rsidRPr="009508BC" w:rsidSect="00B87D57">
      <w:pgSz w:w="11909" w:h="16834"/>
      <w:pgMar w:top="1440" w:right="812" w:bottom="72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3968AC"/>
    <w:rsid w:val="00771E2F"/>
    <w:rsid w:val="009508BC"/>
    <w:rsid w:val="00990BDE"/>
    <w:rsid w:val="00B87D57"/>
    <w:rsid w:val="00C5074A"/>
    <w:rsid w:val="00C8025C"/>
    <w:rsid w:val="00E32728"/>
    <w:rsid w:val="00EF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8"/>
  </w:style>
  <w:style w:type="paragraph" w:styleId="1">
    <w:name w:val="heading 1"/>
    <w:basedOn w:val="a"/>
    <w:next w:val="a"/>
    <w:link w:val="10"/>
    <w:qFormat/>
    <w:rsid w:val="00990BDE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BDE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Normal (Web)"/>
    <w:basedOn w:val="a"/>
    <w:uiPriority w:val="99"/>
    <w:rsid w:val="0099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9508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5">
    <w:name w:val="Emphasis"/>
    <w:qFormat/>
    <w:rsid w:val="009508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2015-12-04T08:17:00Z</dcterms:created>
  <dcterms:modified xsi:type="dcterms:W3CDTF">2015-12-04T08:17:00Z</dcterms:modified>
</cp:coreProperties>
</file>