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F" w:rsidRPr="00420C0F" w:rsidRDefault="00420C0F" w:rsidP="00420C0F">
      <w:pPr>
        <w:keepNext/>
        <w:keepLines/>
        <w:pageBreakBefore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Information about Author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1. First name, last name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Nurmukhanbetova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Dinara</w:t>
      </w:r>
      <w:proofErr w:type="spellEnd"/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2. Position, Scientific degree, Academic Title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sz w:val="28"/>
          <w:szCs w:val="28"/>
          <w:lang w:val="en-US"/>
        </w:rPr>
        <w:t>Ph.D., Candidate of Technical Sciences,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3. Education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1998-2003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y.y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PlaceName">
          <w:r w:rsidRPr="00420C0F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Almaty</w:t>
          </w:r>
        </w:smartTag>
        <w:proofErr w:type="spellEnd"/>
        <w:r w:rsidRPr="00420C0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420C0F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Technological</w:t>
          </w:r>
        </w:smartTag>
        <w:r w:rsidRPr="00420C0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420C0F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University</w:t>
          </w:r>
        </w:smartTag>
      </w:smartTag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TU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Goods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engineer on specialty Commodity research and examination of the quality of food products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2003-2004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 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TU.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Masters in the specialty "Technology of catering and special purpose ";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2007 y. 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TU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Defended his thesis on specialty 05.18.01 – processing technology, storage and processing of cereal, bean cultures,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groats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products, fruits and vegetables and wine 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4. Area and directions of the researches, including participation in scientific projects with the short description of the results of research: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bCs/>
          <w:color w:val="212121"/>
          <w:sz w:val="28"/>
          <w:szCs w:val="28"/>
          <w:lang w:val="en-US"/>
        </w:rPr>
        <w:t xml:space="preserve">Development of </w:t>
      </w:r>
      <w:proofErr w:type="spellStart"/>
      <w:r w:rsidRPr="00420C0F">
        <w:rPr>
          <w:rFonts w:ascii="Times New Roman" w:hAnsi="Times New Roman" w:cs="Times New Roman"/>
          <w:bCs/>
          <w:color w:val="212121"/>
          <w:sz w:val="28"/>
          <w:szCs w:val="28"/>
          <w:lang w:val="en-US"/>
        </w:rPr>
        <w:t>cryo</w:t>
      </w:r>
      <w:proofErr w:type="spellEnd"/>
      <w:r w:rsidRPr="00420C0F">
        <w:rPr>
          <w:rFonts w:ascii="Times New Roman" w:hAnsi="Times New Roman" w:cs="Times New Roman"/>
          <w:bCs/>
          <w:color w:val="212121"/>
          <w:sz w:val="28"/>
          <w:szCs w:val="28"/>
          <w:lang w:val="en-US"/>
        </w:rPr>
        <w:t xml:space="preserve"> dessert products of melons; Ensuring the safety and quality of dry mare's milk and koumiss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5. The list of the main scientific publications, no more than 20 (patents, developed standards):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</w:pP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1.Yerkebayev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M.ZH,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Ibragimova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L.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Nurmukhanbetova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D.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 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>Questions of development by frozen dessert salads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//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Vestnik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 xml:space="preserve">National Academy of Sciences of the </w:t>
      </w:r>
      <w:smartTag w:uri="urn:schemas-microsoft-com:office:smarttags" w:element="place">
        <w:smartTag w:uri="urn:schemas-microsoft-com:office:smarttags" w:element="PlaceType">
          <w:r w:rsidRPr="00420C0F">
            <w:rPr>
              <w:rFonts w:ascii="Times New Roman" w:hAnsi="Times New Roman" w:cs="Times New Roman"/>
              <w:color w:val="212121"/>
              <w:sz w:val="28"/>
              <w:szCs w:val="28"/>
              <w:highlight w:val="white"/>
              <w:lang w:val="en-US"/>
            </w:rPr>
            <w:t>Republic</w:t>
          </w:r>
        </w:smartTag>
        <w:r w:rsidRPr="00420C0F">
          <w:rPr>
            <w:rFonts w:ascii="Times New Roman" w:hAnsi="Times New Roman" w:cs="Times New Roman"/>
            <w:color w:val="212121"/>
            <w:sz w:val="28"/>
            <w:szCs w:val="28"/>
            <w:highlight w:val="white"/>
            <w:lang w:val="en-US"/>
          </w:rPr>
          <w:t xml:space="preserve"> of </w:t>
        </w:r>
        <w:smartTag w:uri="urn:schemas-microsoft-com:office:smarttags" w:element="PlaceName">
          <w:r w:rsidRPr="00420C0F">
            <w:rPr>
              <w:rFonts w:ascii="Times New Roman" w:hAnsi="Times New Roman" w:cs="Times New Roman"/>
              <w:color w:val="212121"/>
              <w:sz w:val="28"/>
              <w:szCs w:val="28"/>
              <w:highlight w:val="white"/>
              <w:lang w:val="en-US"/>
            </w:rPr>
            <w:t>Kazakhstan</w:t>
          </w:r>
        </w:smartTag>
      </w:smartTag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 –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Almaty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, 2006, № 3. – p. 63-64.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2.Yerkebayev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Zh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Ibragimova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Nurmukhanbetova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Studies of structural and mechanical , chemical and physical parameters of melon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//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Food and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lastRenderedPageBreak/>
        <w:t>food safety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Mat.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scient.-prac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conf. (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Almaty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U, 5-6 </w:t>
      </w:r>
      <w:proofErr w:type="spellStart"/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october</w:t>
      </w:r>
      <w:proofErr w:type="spellEnd"/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2006 year). –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Almaty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U, 2006. –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p.162-164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Yerkebayev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.ZH.,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Ibragimova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Nurmukhanbetova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Quality problems of dessert salads freeze-dried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Reports of the National Academy of Sciences of the </w:t>
      </w:r>
      <w:smartTag w:uri="urn:schemas-microsoft-com:office:smarttags" w:element="place">
        <w:smartTag w:uri="urn:schemas-microsoft-com:office:smarttags" w:element="PlaceType">
          <w:r w:rsidRPr="00420C0F">
            <w:rPr>
              <w:rFonts w:ascii="Times New Roman" w:hAnsi="Times New Roman" w:cs="Times New Roman"/>
              <w:color w:val="212121"/>
              <w:sz w:val="28"/>
              <w:szCs w:val="28"/>
              <w:lang w:val="en-US"/>
            </w:rPr>
            <w:t>Republic</w:t>
          </w:r>
        </w:smartTag>
        <w:r w:rsidRPr="00420C0F">
          <w:rPr>
            <w:rFonts w:ascii="Times New Roman" w:hAnsi="Times New Roman" w:cs="Times New Roman"/>
            <w:color w:val="212121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420C0F">
            <w:rPr>
              <w:rFonts w:ascii="Times New Roman" w:hAnsi="Times New Roman" w:cs="Times New Roman"/>
              <w:color w:val="212121"/>
              <w:sz w:val="28"/>
              <w:szCs w:val="28"/>
              <w:lang w:val="en-US"/>
            </w:rPr>
            <w:t>Kazakhstan</w:t>
          </w:r>
        </w:smartTag>
      </w:smartTag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lmaty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2006, № 3.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p.56-57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</w:pP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4.Yerkebayev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.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Zh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Ibragimova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L.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Nurmukhanbetova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D.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>Effect</w:t>
      </w:r>
      <w:proofErr w:type="spellEnd"/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 xml:space="preserve"> of freezing rate on plant tissue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//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 xml:space="preserve"> Food technology and service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– 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lmaty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, 2007, № 3.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–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p.40-42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.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</w:pP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5.Nurmukhanbetova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D.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 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>Study changes in water-holding capacity of dessert salads , depending on the freezing temperature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//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 xml:space="preserve"> Technique and technology of food production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: Mat.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VI Int.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scien.-techn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conf. (</w:t>
      </w:r>
      <w:smartTag w:uri="urn:schemas-microsoft-com:office:smarttags" w:element="City">
        <w:smartTag w:uri="urn:schemas-microsoft-com:office:smarttags" w:element="place">
          <w:r w:rsidRPr="00420C0F">
            <w:rPr>
              <w:rFonts w:ascii="Times New Roman" w:hAnsi="Times New Roman" w:cs="Times New Roman"/>
              <w:color w:val="000000"/>
              <w:sz w:val="28"/>
              <w:szCs w:val="28"/>
              <w:highlight w:val="white"/>
              <w:lang w:val="en-US"/>
            </w:rPr>
            <w:t>Mogilev</w:t>
          </w:r>
        </w:smartTag>
      </w:smartTag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, 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>MGUP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, 22 – 23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may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2007 y.). – </w:t>
      </w:r>
      <w:smartTag w:uri="urn:schemas-microsoft-com:office:smarttags" w:element="City">
        <w:smartTag w:uri="urn:schemas-microsoft-com:office:smarttags" w:element="place">
          <w:r w:rsidRPr="00420C0F">
            <w:rPr>
              <w:rFonts w:ascii="Times New Roman" w:hAnsi="Times New Roman" w:cs="Times New Roman"/>
              <w:color w:val="000000"/>
              <w:sz w:val="28"/>
              <w:szCs w:val="28"/>
              <w:highlight w:val="white"/>
              <w:lang w:val="en-US"/>
            </w:rPr>
            <w:t>Mogilev</w:t>
          </w:r>
        </w:smartTag>
      </w:smartTag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: MGUP, 2007.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– p.139.</w:t>
      </w:r>
      <w:proofErr w:type="gramEnd"/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6.Nurmukhanbetova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Investigation of the effect of freezing on the quality of dessert products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Technology and health food products :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t. V Int.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scien.-pract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conf. (</w:t>
      </w:r>
      <w:smartTag w:uri="urn:schemas-microsoft-com:office:smarttags" w:element="City">
        <w:smartTag w:uri="urn:schemas-microsoft-com:office:smarttags" w:element="place">
          <w:r w:rsidRPr="00420C0F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Moscow</w:t>
          </w:r>
        </w:smartTag>
      </w:smartTag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, MGUPP, 4-5 June 2007 y.).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.,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2007.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 p.254.</w:t>
      </w:r>
      <w:proofErr w:type="gramEnd"/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7.Nurmukhanbetova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Ph.D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assistant professor 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Ibragimova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Monitoring the composition and quality dessert product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International scientific and practical conference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27-28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november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2008y,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lmaty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U - p. 16-17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8.Nurmukhanbetova D.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 - 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>Effect of freezing on the microbiological production of melon dessert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- 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>International scientific - practical conference " Innovative technology of healthy food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, </w:t>
      </w:r>
      <w:r w:rsidRPr="00420C0F">
        <w:rPr>
          <w:rFonts w:ascii="Times New Roman" w:hAnsi="Times New Roman" w:cs="Times New Roman"/>
          <w:color w:val="212121"/>
          <w:sz w:val="28"/>
          <w:szCs w:val="28"/>
          <w:highlight w:val="white"/>
          <w:lang w:val="en-US"/>
        </w:rPr>
        <w:t xml:space="preserve">their quality and safety " 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20-21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october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2011y. 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Almaty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АТ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U p. 193 – 194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Nurmukhanbetova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Bayazitova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Asembayeva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Toktamysova</w:t>
      </w:r>
      <w:proofErr w:type="spellEnd"/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.B. -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Study of the fatty acid composition of lipids mare and cow milk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Proceedings of the National Academy of Sciences of the </w:t>
      </w:r>
      <w:smartTag w:uri="urn:schemas-microsoft-com:office:smarttags" w:element="place">
        <w:smartTag w:uri="urn:schemas-microsoft-com:office:smarttags" w:element="PlaceType">
          <w:r w:rsidRPr="00420C0F">
            <w:rPr>
              <w:rFonts w:ascii="Times New Roman" w:hAnsi="Times New Roman" w:cs="Times New Roman"/>
              <w:color w:val="212121"/>
              <w:sz w:val="28"/>
              <w:szCs w:val="28"/>
              <w:lang w:val="en-US"/>
            </w:rPr>
            <w:t>Republic</w:t>
          </w:r>
        </w:smartTag>
        <w:r w:rsidRPr="00420C0F">
          <w:rPr>
            <w:rFonts w:ascii="Times New Roman" w:hAnsi="Times New Roman" w:cs="Times New Roman"/>
            <w:color w:val="212121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420C0F">
            <w:rPr>
              <w:rFonts w:ascii="Times New Roman" w:hAnsi="Times New Roman" w:cs="Times New Roman"/>
              <w:color w:val="212121"/>
              <w:sz w:val="28"/>
              <w:szCs w:val="28"/>
              <w:lang w:val="en-US"/>
            </w:rPr>
            <w:t>Kazakhstan</w:t>
          </w:r>
        </w:smartTag>
      </w:smartTag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2013y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.-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№3.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p.52-54</w:t>
      </w:r>
      <w:proofErr w:type="gramEnd"/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Admayeva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Madvedkov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.B.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Toktamysova</w:t>
      </w:r>
      <w:proofErr w:type="spellEnd"/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.B.,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Nurmukhanbetova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Kizatova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Juice production based on melons, Science, Technology and Education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oscow</w:t>
      </w:r>
      <w:proofErr w:type="spellEnd"/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2014. № 5, p.48 – 53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Admayeva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Medvedkov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.B.,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Baibolova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L.K.,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Toktamysova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.B.,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Nurmukhanbetova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Kizatova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Development of technology for the production of beverages on the basis of a melon,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Universum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Technical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science :elect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scient</w:t>
      </w:r>
      <w:proofErr w:type="spellEnd"/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</w:t>
      </w:r>
      <w:proofErr w:type="spellEnd"/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2014. № 12 (13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) 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14. Technology of food products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1</w:t>
      </w:r>
      <w:r w:rsidRPr="00420C0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2</w:t>
      </w:r>
      <w:r w:rsidRPr="00420C0F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. 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Uzakov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F.Dihanbayeva</w:t>
      </w:r>
      <w:proofErr w:type="spellEnd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, D. </w:t>
      </w:r>
      <w:proofErr w:type="spellStart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Nurmuhanbetova</w:t>
      </w:r>
      <w:proofErr w:type="spellEnd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,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M. </w:t>
      </w:r>
      <w:proofErr w:type="spellStart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Kozhakhiyeva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lastRenderedPageBreak/>
        <w:t>Development of t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echnology of meat products with uti</w:t>
      </w:r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lization of protein supplements. </w:t>
      </w:r>
      <w:proofErr w:type="gramStart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THE BULLETIN of the national academy of sciences of the republic of </w:t>
      </w:r>
      <w:smartTag w:uri="urn:schemas-microsoft-com:office:smarttags" w:element="country-region">
        <w:smartTag w:uri="urn:schemas-microsoft-com:office:smarttags" w:element="place">
          <w:r w:rsidRPr="00420C0F">
            <w:rPr>
              <w:rStyle w:val="a3"/>
              <w:rFonts w:ascii="Times New Roman" w:hAnsi="Times New Roman" w:cs="Times New Roman"/>
              <w:i w:val="0"/>
              <w:color w:val="000000"/>
              <w:sz w:val="28"/>
              <w:szCs w:val="28"/>
              <w:lang w:val="en-US"/>
            </w:rPr>
            <w:t>KAZAKHSTAN</w:t>
          </w:r>
        </w:smartTag>
      </w:smartTag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,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lmaty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2014.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№6, p.72 – 78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Y.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Uzakov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A. </w:t>
      </w:r>
      <w:proofErr w:type="spellStart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Taeva</w:t>
      </w:r>
      <w:proofErr w:type="spellEnd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,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D. </w:t>
      </w:r>
      <w:proofErr w:type="spellStart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Nurmukhanbetova</w:t>
      </w:r>
      <w:proofErr w:type="spellEnd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,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Matibayeva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M. </w:t>
      </w:r>
      <w:proofErr w:type="spellStart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Kozhakhiyeva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Improving technology of specific purpose meat products, </w:t>
      </w:r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Reports of National Academy of Sciences of the </w:t>
      </w:r>
      <w:smartTag w:uri="urn:schemas-microsoft-com:office:smarttags" w:element="place">
        <w:smartTag w:uri="urn:schemas-microsoft-com:office:smarttags" w:element="PlaceType">
          <w:r w:rsidRPr="00420C0F">
            <w:rPr>
              <w:rStyle w:val="a3"/>
              <w:rFonts w:ascii="Times New Roman" w:hAnsi="Times New Roman" w:cs="Times New Roman"/>
              <w:i w:val="0"/>
              <w:color w:val="000000"/>
              <w:sz w:val="28"/>
              <w:szCs w:val="28"/>
              <w:lang w:val="en-US"/>
            </w:rPr>
            <w:t>Republic</w:t>
          </w:r>
        </w:smartTag>
        <w:r w:rsidRPr="00420C0F">
          <w:rPr>
            <w:rStyle w:val="a3"/>
            <w:rFonts w:ascii="Times New Roman" w:hAnsi="Times New Roman" w:cs="Times New Roman"/>
            <w:i w:val="0"/>
            <w:color w:val="000000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420C0F">
            <w:rPr>
              <w:rStyle w:val="a3"/>
              <w:rFonts w:ascii="Times New Roman" w:hAnsi="Times New Roman" w:cs="Times New Roman"/>
              <w:i w:val="0"/>
              <w:color w:val="000000"/>
              <w:sz w:val="28"/>
              <w:szCs w:val="28"/>
              <w:lang w:val="en-US"/>
            </w:rPr>
            <w:t>Kazakhstan</w:t>
          </w:r>
        </w:smartTag>
      </w:smartTag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</w:t>
      </w:r>
      <w:proofErr w:type="gramEnd"/>
      <w:r w:rsidRPr="00420C0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lmaty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2014. №6, p.110 – 114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14. Y.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Uzakov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Matibayeva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Dzhetpisbayeva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Nurmuhanbetova</w:t>
      </w:r>
      <w:proofErr w:type="spellEnd"/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,  M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Kozhakhiyeva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The use of a smoke flavoring "Liquid smoke" in the production of smoked sausages.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XII international scientific 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onference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"Food.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Ecology.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Quality".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19-21 March 2015, </w:t>
      </w:r>
      <w:smartTag w:uri="urn:schemas-microsoft-com:office:smarttags" w:element="City">
        <w:smartTag w:uri="urn:schemas-microsoft-com:office:smarttags" w:element="place">
          <w:r w:rsidRPr="00420C0F">
            <w:rPr>
              <w:rFonts w:ascii="Times New Roman" w:hAnsi="Times New Roman" w:cs="Times New Roman"/>
              <w:color w:val="000000"/>
              <w:sz w:val="28"/>
              <w:szCs w:val="28"/>
              <w:highlight w:val="white"/>
              <w:lang w:val="en-US"/>
            </w:rPr>
            <w:t>Moscow</w:t>
          </w:r>
        </w:smartTag>
      </w:smartTag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15. Y.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Uzakov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Nurmuhanbetova</w:t>
      </w:r>
      <w:proofErr w:type="spellEnd"/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,  B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Sadvakasova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O.N.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Kuznetsova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 of technology of cooked sausages using food compositions.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XII international scientific </w:t>
      </w:r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onference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"Food.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Ecology.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Quality".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19-21 March 2015, </w:t>
      </w:r>
      <w:smartTag w:uri="urn:schemas-microsoft-com:office:smarttags" w:element="City">
        <w:smartTag w:uri="urn:schemas-microsoft-com:office:smarttags" w:element="place">
          <w:r w:rsidRPr="00420C0F">
            <w:rPr>
              <w:rFonts w:ascii="Times New Roman" w:hAnsi="Times New Roman" w:cs="Times New Roman"/>
              <w:color w:val="000000"/>
              <w:sz w:val="28"/>
              <w:szCs w:val="28"/>
              <w:highlight w:val="white"/>
              <w:lang w:val="en-US"/>
            </w:rPr>
            <w:t>Moscow</w:t>
          </w:r>
        </w:smartTag>
      </w:smartTag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lang w:val="en-US"/>
        </w:rPr>
      </w:pPr>
      <w:proofErr w:type="gramStart"/>
      <w:r w:rsidRPr="00420C0F">
        <w:rPr>
          <w:rFonts w:ascii="Times New Roman" w:hAnsi="Times New Roman" w:cs="Times New Roman"/>
          <w:b/>
          <w:bCs/>
          <w:color w:val="212121"/>
          <w:sz w:val="28"/>
          <w:szCs w:val="28"/>
          <w:highlight w:val="yellow"/>
        </w:rPr>
        <w:t>Р</w:t>
      </w:r>
      <w:proofErr w:type="spellStart"/>
      <w:proofErr w:type="gramEnd"/>
      <w:r w:rsidRPr="00420C0F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atents</w:t>
      </w:r>
      <w:proofErr w:type="spellEnd"/>
      <w:r w:rsidRPr="00420C0F">
        <w:rPr>
          <w:rFonts w:ascii="Times New Roman" w:hAnsi="Times New Roman" w:cs="Times New Roman"/>
          <w:b/>
          <w:bCs/>
          <w:color w:val="212121"/>
          <w:sz w:val="28"/>
          <w:szCs w:val="28"/>
          <w:highlight w:val="yellow"/>
          <w:lang w:val="en-US"/>
        </w:rPr>
        <w:t>: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Yerkebayev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.ZH.,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Ibragimov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Admayeva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Erenova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A method for preparing a dessert of fruit and berries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Patent №56637 RK   20.11.2008y.</w:t>
      </w:r>
      <w:proofErr w:type="gramEnd"/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17.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Yerkebayev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Zh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.,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Ibragimova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dmayev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Erenova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A method for preparing a dessert of fruit and berries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Patent №56641 RK   20.11.2008y.</w:t>
      </w:r>
      <w:proofErr w:type="gramEnd"/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18.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sembayev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oktamysova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.B.,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Seitov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Z.S,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Salhanova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S.N.,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Bazilbayev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A method of producing the medicinal product of koumiss .  Copyright </w:t>
      </w:r>
      <w:proofErr w:type="gramStart"/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certificate  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№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75765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РК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06.01.2012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20C0F" w:rsidRPr="00420C0F" w:rsidRDefault="00420C0F" w:rsidP="00420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gram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19.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Asembayeva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Toktamysova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.B.,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Seitov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Z.S,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Salhanova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S.N.,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Bazilbayev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Bayazitova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20C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A method of manufacturing a dry </w:t>
      </w:r>
      <w:proofErr w:type="spellStart"/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>kumys</w:t>
      </w:r>
      <w:proofErr w:type="spellEnd"/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mare's milk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Copyright </w:t>
      </w:r>
      <w:proofErr w:type="gramStart"/>
      <w:r w:rsidRPr="00420C0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certificate  </w:t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№</w:t>
      </w:r>
      <w:proofErr w:type="gram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75769 RK 06.11.2012year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Scientific training 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</w:rPr>
        <w:t>ХХХХХХХХХХХХХХ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Achievements in the research and pedagogical activities (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>Honours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awards)</w:t>
      </w:r>
    </w:p>
    <w:p w:rsidR="00420C0F" w:rsidRPr="00420C0F" w:rsidRDefault="00420C0F" w:rsidP="00420C0F">
      <w:pPr>
        <w:tabs>
          <w:tab w:val="left" w:pos="60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0C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E-mail address, contact details (phone number:     office, home, </w:t>
      </w:r>
      <w:r w:rsidRPr="00420C0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4300" cy="13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C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mobile) 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dinar</w:t>
      </w:r>
      <w:r w:rsidRPr="00420C0F">
        <w:rPr>
          <w:rFonts w:ascii="Times New Roman" w:hAnsi="Times New Roman" w:cs="Times New Roman"/>
          <w:color w:val="000000"/>
          <w:sz w:val="28"/>
          <w:szCs w:val="28"/>
          <w:u w:val="single"/>
        </w:rPr>
        <w:t>2080@</w:t>
      </w:r>
      <w:r w:rsidRPr="00420C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420C0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420C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20C0F">
        <w:rPr>
          <w:rFonts w:ascii="Times New Roman" w:hAnsi="Times New Roman" w:cs="Times New Roman"/>
          <w:color w:val="000000"/>
          <w:sz w:val="28"/>
          <w:szCs w:val="28"/>
        </w:rPr>
        <w:t>, р.т.276-95-25 (внутренний 117), 87773709726</w:t>
      </w:r>
    </w:p>
    <w:p w:rsidR="00420C0F" w:rsidRPr="00420C0F" w:rsidRDefault="00420C0F" w:rsidP="00420C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25C" w:rsidRPr="00420C0F" w:rsidRDefault="00C8025C" w:rsidP="00420C0F">
      <w:pPr>
        <w:rPr>
          <w:rFonts w:ascii="Times New Roman" w:hAnsi="Times New Roman" w:cs="Times New Roman"/>
          <w:szCs w:val="24"/>
        </w:rPr>
      </w:pPr>
    </w:p>
    <w:sectPr w:rsidR="00C8025C" w:rsidRPr="00420C0F" w:rsidSect="0056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50F51"/>
    <w:rsid w:val="00420C0F"/>
    <w:rsid w:val="0056334E"/>
    <w:rsid w:val="00771E2F"/>
    <w:rsid w:val="00AE6ED7"/>
    <w:rsid w:val="00C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20C0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2015-11-24T11:26:00Z</dcterms:created>
  <dcterms:modified xsi:type="dcterms:W3CDTF">2015-11-24T11:26:00Z</dcterms:modified>
</cp:coreProperties>
</file>