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8" w:rsidRPr="00DA0F48" w:rsidRDefault="00DA0F48" w:rsidP="00DA0F48">
      <w:pPr>
        <w:pStyle w:val="a3"/>
        <w:tabs>
          <w:tab w:val="left" w:pos="685"/>
        </w:tabs>
        <w:spacing w:before="0"/>
        <w:ind w:left="0" w:firstLine="0"/>
        <w:jc w:val="right"/>
        <w:rPr>
          <w:b/>
          <w:sz w:val="28"/>
          <w:szCs w:val="28"/>
          <w:lang w:val="ru-RU"/>
        </w:rPr>
      </w:pPr>
      <w:r w:rsidRPr="00DA0F48">
        <w:rPr>
          <w:b/>
          <w:sz w:val="28"/>
          <w:szCs w:val="28"/>
          <w:lang w:val="ru-RU"/>
        </w:rPr>
        <w:t>Приложение 3</w:t>
      </w:r>
    </w:p>
    <w:p w:rsidR="00DA0F48" w:rsidRPr="00DA0F48" w:rsidRDefault="00DA0F48" w:rsidP="00DA0F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F48">
        <w:rPr>
          <w:rFonts w:ascii="Times New Roman" w:hAnsi="Times New Roman" w:cs="Times New Roman"/>
          <w:b/>
          <w:sz w:val="28"/>
          <w:szCs w:val="28"/>
        </w:rPr>
        <w:t xml:space="preserve">к Положению о конкурсе </w:t>
      </w:r>
    </w:p>
    <w:p w:rsidR="00DA0F48" w:rsidRPr="00DA0F48" w:rsidRDefault="00DA0F48" w:rsidP="00DA0F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F48">
        <w:rPr>
          <w:rFonts w:ascii="Times New Roman" w:hAnsi="Times New Roman" w:cs="Times New Roman"/>
          <w:b/>
          <w:sz w:val="28"/>
          <w:szCs w:val="28"/>
        </w:rPr>
        <w:t xml:space="preserve">«ЛУЧШИЙ СТУДЕНТ </w:t>
      </w:r>
      <w:r w:rsidRPr="00DA0F48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  <w:r w:rsidRPr="00DA0F48">
        <w:rPr>
          <w:rFonts w:ascii="Times New Roman" w:hAnsi="Times New Roman" w:cs="Times New Roman"/>
          <w:b/>
          <w:sz w:val="28"/>
          <w:szCs w:val="28"/>
        </w:rPr>
        <w:t>»</w:t>
      </w:r>
    </w:p>
    <w:p w:rsidR="00DA0F48" w:rsidRPr="00DA0F48" w:rsidRDefault="00DA0F48" w:rsidP="00DA0F48">
      <w:pPr>
        <w:pStyle w:val="a3"/>
        <w:tabs>
          <w:tab w:val="left" w:pos="685"/>
        </w:tabs>
        <w:spacing w:before="0"/>
        <w:ind w:left="0" w:hanging="567"/>
        <w:jc w:val="right"/>
        <w:rPr>
          <w:color w:val="000000"/>
          <w:spacing w:val="2"/>
          <w:sz w:val="28"/>
          <w:szCs w:val="28"/>
          <w:lang w:val="ru-RU"/>
        </w:rPr>
      </w:pPr>
    </w:p>
    <w:p w:rsidR="00DA0F48" w:rsidRPr="00DA0F48" w:rsidRDefault="00DA0F48" w:rsidP="00DA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48">
        <w:rPr>
          <w:rFonts w:ascii="Times New Roman" w:hAnsi="Times New Roman" w:cs="Times New Roman"/>
          <w:b/>
          <w:sz w:val="28"/>
          <w:szCs w:val="28"/>
        </w:rPr>
        <w:t xml:space="preserve">Критерии оценки студентов за достижения участника конкурса </w:t>
      </w:r>
    </w:p>
    <w:p w:rsidR="00DA0F48" w:rsidRDefault="00DA0F48" w:rsidP="00DA0F48">
      <w:pPr>
        <w:tabs>
          <w:tab w:val="left" w:pos="0"/>
          <w:tab w:val="left" w:pos="1134"/>
        </w:tabs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F48">
        <w:rPr>
          <w:rFonts w:ascii="Times New Roman" w:hAnsi="Times New Roman" w:cs="Times New Roman"/>
          <w:b/>
          <w:sz w:val="28"/>
          <w:szCs w:val="28"/>
        </w:rPr>
        <w:t xml:space="preserve">«ЛУЧШИЙ СТУДЕНТ </w:t>
      </w:r>
      <w:r w:rsidRPr="00DA0F48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  <w:r w:rsidRPr="00DA0F48">
        <w:rPr>
          <w:rFonts w:ascii="Times New Roman" w:hAnsi="Times New Roman" w:cs="Times New Roman"/>
          <w:b/>
          <w:sz w:val="28"/>
          <w:szCs w:val="28"/>
        </w:rPr>
        <w:t>»</w:t>
      </w:r>
    </w:p>
    <w:p w:rsidR="00DA0F48" w:rsidRPr="00DA0F48" w:rsidRDefault="00DA0F48" w:rsidP="00DA0F48">
      <w:pPr>
        <w:tabs>
          <w:tab w:val="left" w:pos="0"/>
          <w:tab w:val="left" w:pos="1134"/>
        </w:tabs>
        <w:spacing w:after="0" w:line="240" w:lineRule="auto"/>
        <w:ind w:firstLine="56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</w:p>
    <w:p w:rsidR="00DA0F48" w:rsidRPr="00DA0F48" w:rsidRDefault="00DA0F48" w:rsidP="00DA0F4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Общие критерии: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 xml:space="preserve">средний балл </w:t>
      </w:r>
      <w:r w:rsidRPr="00DA0F48">
        <w:rPr>
          <w:rFonts w:ascii="Times New Roman" w:hAnsi="Times New Roman" w:cs="Times New Roman"/>
          <w:color w:val="000000"/>
          <w:sz w:val="28"/>
          <w:szCs w:val="28"/>
          <w:lang w:val="en-US"/>
        </w:rPr>
        <w:t>GPA</w:t>
      </w:r>
      <w:r w:rsidRPr="00DA0F48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академической успеваемости участника Конкурса за текущий учебный год, подтвержденный </w:t>
      </w:r>
      <w:proofErr w:type="spellStart"/>
      <w:r w:rsidRPr="00DA0F48">
        <w:rPr>
          <w:rFonts w:ascii="Times New Roman" w:hAnsi="Times New Roman" w:cs="Times New Roman"/>
          <w:color w:val="000000"/>
          <w:sz w:val="28"/>
          <w:szCs w:val="28"/>
        </w:rPr>
        <w:t>транскриптом</w:t>
      </w:r>
      <w:proofErr w:type="spellEnd"/>
      <w:r w:rsidRPr="00DA0F48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мероприятиях различного уровня, 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дипломов, грамот и иных наград,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достижений участника Конкурса,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тематически мероприятий, организованных при непосредственном участии кандидата,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публикаций, работ.</w:t>
      </w:r>
    </w:p>
    <w:p w:rsidR="00DA0F48" w:rsidRPr="00DA0F48" w:rsidRDefault="00DA0F48" w:rsidP="00DA0F4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Дополнительные и уточняющие критерии.</w:t>
      </w: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DA0F48">
        <w:rPr>
          <w:color w:val="000000"/>
          <w:sz w:val="28"/>
          <w:szCs w:val="28"/>
          <w:lang w:val="ru-RU" w:eastAsia="ru-RU"/>
        </w:rPr>
        <w:t>Лучший</w:t>
      </w:r>
      <w:proofErr w:type="gramEnd"/>
      <w:r w:rsidRPr="00DA0F48">
        <w:rPr>
          <w:color w:val="000000"/>
          <w:sz w:val="28"/>
          <w:szCs w:val="28"/>
          <w:lang w:val="ru-RU" w:eastAsia="ru-RU"/>
        </w:rPr>
        <w:t xml:space="preserve"> в научном и техническом творчестве:</w:t>
      </w: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363"/>
        <w:gridCol w:w="2363"/>
        <w:gridCol w:w="2363"/>
      </w:tblGrid>
      <w:tr w:rsidR="00DA0F48" w:rsidRPr="00DA0F48" w:rsidTr="00E42216">
        <w:trPr>
          <w:trHeight w:val="221"/>
        </w:trPr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(доклады) на </w:t>
            </w:r>
            <w:proofErr w:type="gramStart"/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практических</w:t>
            </w:r>
            <w:proofErr w:type="gramEnd"/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, семинарах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</w:tr>
      <w:tr w:rsidR="00DA0F48" w:rsidRPr="00DA0F48" w:rsidTr="00E42216">
        <w:trPr>
          <w:trHeight w:val="318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35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77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вузовские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,</w:t>
            </w:r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08"/>
        </w:trPr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DA0F48">
              <w:rPr>
                <w:rFonts w:ascii="Times New Roman" w:hAnsi="Times New Roman" w:cs="Times New Roman"/>
                <w:w w:val="73"/>
                <w:sz w:val="28"/>
                <w:szCs w:val="28"/>
              </w:rPr>
              <w:t>в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 научных </w:t>
            </w: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олимпиадах,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форумах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дипломов,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грамот и т.п.</w:t>
            </w:r>
          </w:p>
        </w:tc>
      </w:tr>
      <w:tr w:rsidR="00DA0F48" w:rsidRPr="00DA0F48" w:rsidTr="00E42216">
        <w:trPr>
          <w:trHeight w:val="304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35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467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вузовские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собственных</w:t>
            </w:r>
            <w:proofErr w:type="gramEnd"/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изобретений, патентов, грантов и т.д.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5*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 – кол-во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изобретений, патентов, грантов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документов</w:t>
            </w:r>
          </w:p>
        </w:tc>
      </w:tr>
      <w:tr w:rsidR="00DA0F48" w:rsidRPr="00DA0F48" w:rsidTr="00E42216">
        <w:trPr>
          <w:trHeight w:val="263"/>
        </w:trPr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проявления научно-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дипломов,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грамот и т.п.</w:t>
            </w:r>
          </w:p>
        </w:tc>
      </w:tr>
      <w:tr w:rsidR="00DA0F48" w:rsidRPr="00DA0F48" w:rsidTr="00E42216">
        <w:trPr>
          <w:trHeight w:val="304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34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562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вузовские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</w:tbl>
    <w:p w:rsidR="00DA0F48" w:rsidRPr="00DA0F48" w:rsidRDefault="00DA0F48" w:rsidP="00DA0F48">
      <w:pPr>
        <w:pStyle w:val="a3"/>
        <w:widowControl/>
        <w:spacing w:before="0"/>
        <w:ind w:left="709" w:firstLine="0"/>
        <w:contextualSpacing/>
        <w:jc w:val="both"/>
        <w:rPr>
          <w:sz w:val="28"/>
          <w:szCs w:val="28"/>
          <w:lang w:val="ru-RU"/>
        </w:rPr>
      </w:pPr>
    </w:p>
    <w:p w:rsidR="00DA0F48" w:rsidRPr="00DA0F48" w:rsidRDefault="00DA0F48" w:rsidP="00DA0F48">
      <w:pPr>
        <w:pStyle w:val="a3"/>
        <w:widowControl/>
        <w:spacing w:before="0"/>
        <w:ind w:left="709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sz w:val="28"/>
          <w:szCs w:val="28"/>
          <w:lang w:val="ru-RU"/>
        </w:rPr>
        <w:t xml:space="preserve">где </w:t>
      </w:r>
      <w:proofErr w:type="spellStart"/>
      <w:r w:rsidRPr="00DA0F48">
        <w:rPr>
          <w:sz w:val="28"/>
          <w:szCs w:val="28"/>
          <w:lang w:val="ru-RU"/>
        </w:rPr>
        <w:t>n</w:t>
      </w:r>
      <w:proofErr w:type="spellEnd"/>
      <w:r w:rsidRPr="00DA0F48">
        <w:rPr>
          <w:sz w:val="28"/>
          <w:szCs w:val="28"/>
          <w:lang w:val="ru-RU"/>
        </w:rPr>
        <w:t xml:space="preserve"> – кол-во мероприятий</w:t>
      </w:r>
    </w:p>
    <w:p w:rsidR="00DA0F48" w:rsidRPr="00DA0F48" w:rsidRDefault="00DA0F48" w:rsidP="00DA0F48">
      <w:pPr>
        <w:pStyle w:val="a3"/>
        <w:widowControl/>
        <w:spacing w:before="0"/>
        <w:ind w:left="709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F48" w:rsidRPr="00DA0F48" w:rsidRDefault="00DA0F48" w:rsidP="00DA0F48">
      <w:pPr>
        <w:pStyle w:val="a3"/>
        <w:widowControl/>
        <w:spacing w:before="0"/>
        <w:contextualSpacing/>
        <w:jc w:val="both"/>
        <w:rPr>
          <w:color w:val="000000"/>
          <w:sz w:val="28"/>
          <w:szCs w:val="28"/>
          <w:lang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br w:type="page"/>
      </w:r>
      <w:proofErr w:type="gramStart"/>
      <w:r w:rsidRPr="00DA0F48">
        <w:rPr>
          <w:color w:val="000000"/>
          <w:sz w:val="28"/>
          <w:szCs w:val="28"/>
          <w:lang w:val="ru-RU" w:eastAsia="ru-RU"/>
        </w:rPr>
        <w:lastRenderedPageBreak/>
        <w:t>Лучший</w:t>
      </w:r>
      <w:proofErr w:type="gramEnd"/>
      <w:r w:rsidRPr="00DA0F48">
        <w:rPr>
          <w:color w:val="000000"/>
          <w:sz w:val="28"/>
          <w:szCs w:val="28"/>
          <w:lang w:val="ru-RU" w:eastAsia="ru-RU"/>
        </w:rPr>
        <w:t xml:space="preserve"> в учебной деятельности</w:t>
      </w:r>
      <w:r w:rsidRPr="00DA0F48">
        <w:rPr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0"/>
        <w:gridCol w:w="2460"/>
        <w:gridCol w:w="1677"/>
        <w:gridCol w:w="2178"/>
      </w:tblGrid>
      <w:tr w:rsidR="00DA0F48" w:rsidRPr="00DA0F48" w:rsidTr="00E42216">
        <w:trPr>
          <w:trHeight w:val="226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Средний балл </w:t>
            </w: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итогам всех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сессий, включая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курсовые работы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(проекты),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практику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 xml:space="preserve">подтверждается </w:t>
            </w:r>
            <w:proofErr w:type="spellStart"/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транскриптом</w:t>
            </w:r>
            <w:proofErr w:type="spellEnd"/>
          </w:p>
        </w:tc>
      </w:tr>
      <w:tr w:rsidR="00DA0F48" w:rsidRPr="00DA0F48" w:rsidTr="00E42216">
        <w:trPr>
          <w:trHeight w:val="231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МОН РК 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Президента РК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 xml:space="preserve">Именные/от предприятия и т.п. 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подтверждается копией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приказа</w:t>
            </w:r>
          </w:p>
        </w:tc>
      </w:tr>
      <w:tr w:rsidR="00DA0F48" w:rsidRPr="00DA0F48" w:rsidTr="00E42216">
        <w:trPr>
          <w:trHeight w:val="139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предметных</w:t>
            </w:r>
            <w:proofErr w:type="gramEnd"/>
          </w:p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олимпиадах</w:t>
            </w:r>
            <w:proofErr w:type="gramEnd"/>
            <w:r w:rsidRPr="00DA0F48">
              <w:rPr>
                <w:rFonts w:ascii="Times New Roman" w:hAnsi="Times New Roman"/>
                <w:sz w:val="28"/>
                <w:szCs w:val="28"/>
              </w:rPr>
              <w:t>, конкурсах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республиканские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вузовские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5*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подтверждает</w:t>
            </w:r>
            <w:r w:rsidRPr="00DA0F48">
              <w:rPr>
                <w:rFonts w:ascii="Times New Roman" w:hAnsi="Times New Roman"/>
                <w:sz w:val="28"/>
                <w:szCs w:val="28"/>
              </w:rPr>
              <w:t>ся копиями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дипломов,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грамот и т.п.</w:t>
            </w:r>
          </w:p>
        </w:tc>
      </w:tr>
    </w:tbl>
    <w:p w:rsidR="00DA0F48" w:rsidRPr="00DA0F48" w:rsidRDefault="00DA0F48" w:rsidP="00DA0F48">
      <w:pPr>
        <w:pStyle w:val="a3"/>
        <w:spacing w:before="0"/>
        <w:ind w:left="709"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pStyle w:val="a3"/>
        <w:widowControl/>
        <w:spacing w:before="0"/>
        <w:contextualSpacing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DA0F48">
        <w:rPr>
          <w:color w:val="000000"/>
          <w:sz w:val="28"/>
          <w:szCs w:val="28"/>
          <w:lang w:val="ru-RU" w:eastAsia="ru-RU"/>
        </w:rPr>
        <w:t>Лучший</w:t>
      </w:r>
      <w:proofErr w:type="gramEnd"/>
      <w:r w:rsidRPr="00DA0F48">
        <w:rPr>
          <w:color w:val="000000"/>
          <w:sz w:val="28"/>
          <w:szCs w:val="28"/>
          <w:lang w:val="ru-RU" w:eastAsia="ru-RU"/>
        </w:rPr>
        <w:t xml:space="preserve"> в студенческом спорте:</w:t>
      </w:r>
    </w:p>
    <w:tbl>
      <w:tblPr>
        <w:tblW w:w="5000" w:type="pct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0"/>
        <w:gridCol w:w="2456"/>
        <w:gridCol w:w="1843"/>
        <w:gridCol w:w="2006"/>
      </w:tblGrid>
      <w:tr w:rsidR="00DA0F48" w:rsidRPr="00DA0F48" w:rsidTr="00E42216">
        <w:trPr>
          <w:trHeight w:val="1875"/>
          <w:jc w:val="center"/>
        </w:trPr>
        <w:tc>
          <w:tcPr>
            <w:tcW w:w="1637" w:type="pct"/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спортивных</w:t>
            </w:r>
            <w:proofErr w:type="gramEnd"/>
          </w:p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DA0F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  <w:proofErr w:type="gramEnd"/>
          </w:p>
        </w:tc>
        <w:tc>
          <w:tcPr>
            <w:tcW w:w="1310" w:type="pct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республиканские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межвузовские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вузовские</w:t>
            </w:r>
          </w:p>
        </w:tc>
        <w:tc>
          <w:tcPr>
            <w:tcW w:w="983" w:type="pct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5*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4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/>
                <w:w w:val="94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/>
                <w:w w:val="94"/>
                <w:sz w:val="28"/>
                <w:szCs w:val="28"/>
              </w:rPr>
              <w:t>,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DA0F4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/>
                <w:sz w:val="28"/>
                <w:szCs w:val="28"/>
              </w:rPr>
              <w:t xml:space="preserve"> – кол-во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70" w:type="pct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дипломов,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грамот и т.п.</w:t>
            </w:r>
          </w:p>
        </w:tc>
      </w:tr>
    </w:tbl>
    <w:p w:rsidR="00DA0F48" w:rsidRPr="00DA0F48" w:rsidRDefault="00DA0F48" w:rsidP="00DA0F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Лучший в патриотической работе оценивается по 5-ти бальной системе, общий итог представляет собой сумму баллов:</w:t>
      </w:r>
    </w:p>
    <w:p w:rsidR="00DA0F48" w:rsidRPr="00DA0F48" w:rsidRDefault="00DA0F48" w:rsidP="00DA0F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участие в гражданско-патриотических мероприятиях района города и страны.</w:t>
      </w:r>
    </w:p>
    <w:p w:rsidR="00DA0F48" w:rsidRPr="00DA0F48" w:rsidRDefault="00DA0F48" w:rsidP="00DA0F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привлечение студентов для участия в гражданско-патриотических мероприятиях.</w:t>
      </w:r>
    </w:p>
    <w:p w:rsidR="00DA0F48" w:rsidRPr="00DA0F48" w:rsidRDefault="00DA0F48" w:rsidP="00DA0F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организация (участие в организации) мероприятий патриотической направленности, социальный эффект данных мероприятий,</w:t>
      </w:r>
    </w:p>
    <w:p w:rsidR="00DA0F48" w:rsidRPr="00DA0F48" w:rsidRDefault="00DA0F48" w:rsidP="00DA0F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проектов, направленных на проведение гражданско-патриотической работы,</w:t>
      </w:r>
    </w:p>
    <w:p w:rsidR="00DA0F48" w:rsidRPr="00DA0F48" w:rsidRDefault="00DA0F48" w:rsidP="00DA0F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участие в деятельности общественных организаций по направлению гражданско-патриотической работы.</w:t>
      </w:r>
    </w:p>
    <w:p w:rsidR="00DA0F48" w:rsidRPr="00DA0F48" w:rsidRDefault="00DA0F48" w:rsidP="00DA0F4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Лучший в организации межнационального и международного сотрудничества (толерантность) оценивается по 5-ти бальной системе, общий итог представляет собой сумму баллов:</w:t>
      </w:r>
    </w:p>
    <w:p w:rsidR="00DA0F48" w:rsidRPr="00DA0F48" w:rsidRDefault="00DA0F48" w:rsidP="00DA0F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участие в межнациональных и международных мероприятиях различного уровня,</w:t>
      </w:r>
    </w:p>
    <w:p w:rsidR="00DA0F48" w:rsidRPr="00DA0F48" w:rsidRDefault="00DA0F48" w:rsidP="00DA0F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привлечение иностранных студентов к </w:t>
      </w:r>
      <w:proofErr w:type="spellStart"/>
      <w:r w:rsidRPr="00DA0F48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DA0F4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университета,</w:t>
      </w:r>
    </w:p>
    <w:p w:rsidR="00DA0F48" w:rsidRPr="00DA0F48" w:rsidRDefault="00DA0F48" w:rsidP="00DA0F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проектов межнациональной и международной тематики,</w:t>
      </w:r>
    </w:p>
    <w:p w:rsidR="00DA0F48" w:rsidRPr="00DA0F48" w:rsidRDefault="00DA0F48" w:rsidP="00DA0F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организация (участие в организации) межнациональных и международных мероприятий различного уровня.</w:t>
      </w:r>
    </w:p>
    <w:p w:rsidR="00DA0F48" w:rsidRPr="00DA0F48" w:rsidRDefault="00DA0F48" w:rsidP="00DA0F48">
      <w:pPr>
        <w:pStyle w:val="a3"/>
        <w:widowControl/>
        <w:spacing w:before="0"/>
        <w:ind w:left="709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pStyle w:val="a3"/>
        <w:widowControl/>
        <w:spacing w:before="0"/>
        <w:contextualSpacing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DA0F48">
        <w:rPr>
          <w:color w:val="000000"/>
          <w:sz w:val="28"/>
          <w:szCs w:val="28"/>
          <w:lang w:val="ru-RU" w:eastAsia="ru-RU"/>
        </w:rPr>
        <w:t>Лучший</w:t>
      </w:r>
      <w:proofErr w:type="gramEnd"/>
      <w:r w:rsidRPr="00DA0F48">
        <w:rPr>
          <w:color w:val="000000"/>
          <w:sz w:val="28"/>
          <w:szCs w:val="28"/>
          <w:lang w:val="ru-RU" w:eastAsia="ru-RU"/>
        </w:rPr>
        <w:t xml:space="preserve"> в организации деятельности волонтерского движения:</w:t>
      </w:r>
    </w:p>
    <w:tbl>
      <w:tblPr>
        <w:tblW w:w="5000" w:type="pct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0"/>
        <w:gridCol w:w="2456"/>
        <w:gridCol w:w="1843"/>
        <w:gridCol w:w="2006"/>
      </w:tblGrid>
      <w:tr w:rsidR="00DA0F48" w:rsidRPr="00DA0F48" w:rsidTr="00E42216">
        <w:trPr>
          <w:trHeight w:val="1875"/>
          <w:jc w:val="center"/>
        </w:trPr>
        <w:tc>
          <w:tcPr>
            <w:tcW w:w="1637" w:type="pct"/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Участие в добровольческих мероприятиях</w:t>
            </w:r>
          </w:p>
        </w:tc>
        <w:tc>
          <w:tcPr>
            <w:tcW w:w="1310" w:type="pct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республиканские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межвузовские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вузовские</w:t>
            </w:r>
          </w:p>
        </w:tc>
        <w:tc>
          <w:tcPr>
            <w:tcW w:w="983" w:type="pct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5*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4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/>
                <w:w w:val="94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/>
                <w:w w:val="94"/>
                <w:sz w:val="28"/>
                <w:szCs w:val="28"/>
              </w:rPr>
              <w:t>,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DA0F4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/>
                <w:sz w:val="28"/>
                <w:szCs w:val="28"/>
              </w:rPr>
              <w:t xml:space="preserve"> – кол-во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70" w:type="pct"/>
          </w:tcPr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w w:val="99"/>
                <w:sz w:val="28"/>
                <w:szCs w:val="28"/>
              </w:rPr>
              <w:t>дипломов,</w:t>
            </w:r>
          </w:p>
          <w:p w:rsidR="00DA0F48" w:rsidRPr="00DA0F48" w:rsidRDefault="00DA0F48" w:rsidP="00DA0F4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грамот и т.п.</w:t>
            </w:r>
          </w:p>
        </w:tc>
      </w:tr>
    </w:tbl>
    <w:p w:rsidR="00DA0F48" w:rsidRPr="00DA0F48" w:rsidRDefault="00DA0F48" w:rsidP="00DA0F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Лучший пропагандист и организатор здорового образа жизни по 5-ти бальной системе, общий итог представляет собой сумму баллов:</w:t>
      </w:r>
    </w:p>
    <w:p w:rsidR="00DA0F48" w:rsidRPr="00DA0F48" w:rsidRDefault="00DA0F48" w:rsidP="00DA0F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организация (участие в организации) мероприятий, направленных на пропаганду здорового образа жизни, а также массовость и социальный эффект данных мероприятий,</w:t>
      </w:r>
    </w:p>
    <w:p w:rsidR="00DA0F48" w:rsidRPr="00DA0F48" w:rsidRDefault="00DA0F48" w:rsidP="00DA0F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личный пример здорового образа жизни,</w:t>
      </w:r>
    </w:p>
    <w:p w:rsidR="00DA0F48" w:rsidRPr="00DA0F48" w:rsidRDefault="00DA0F48" w:rsidP="00DA0F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привлечение студентов для участия в мероприятиях, направленных на пропаганду здорового образа жизни.</w:t>
      </w:r>
    </w:p>
    <w:p w:rsidR="00DA0F48" w:rsidRPr="00DA0F48" w:rsidRDefault="00DA0F48" w:rsidP="00DA0F48">
      <w:pPr>
        <w:pStyle w:val="a3"/>
        <w:widowControl/>
        <w:spacing w:before="0"/>
        <w:ind w:left="709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pStyle w:val="a3"/>
        <w:widowControl/>
        <w:spacing w:before="0"/>
        <w:contextualSpacing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DA0F48">
        <w:rPr>
          <w:color w:val="000000"/>
          <w:sz w:val="28"/>
          <w:szCs w:val="28"/>
          <w:lang w:val="ru-RU" w:eastAsia="ru-RU"/>
        </w:rPr>
        <w:t>Лучший</w:t>
      </w:r>
      <w:proofErr w:type="gramEnd"/>
      <w:r w:rsidRPr="00DA0F48">
        <w:rPr>
          <w:color w:val="000000"/>
          <w:sz w:val="28"/>
          <w:szCs w:val="28"/>
          <w:lang w:val="ru-RU" w:eastAsia="ru-RU"/>
        </w:rPr>
        <w:t xml:space="preserve"> в культурно-творческой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A0F48" w:rsidRPr="00DA0F48" w:rsidTr="00E42216">
        <w:trPr>
          <w:trHeight w:val="221"/>
        </w:trPr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A0F48">
              <w:rPr>
                <w:rFonts w:ascii="Times New Roman" w:hAnsi="Times New Roman"/>
                <w:sz w:val="28"/>
                <w:szCs w:val="28"/>
              </w:rPr>
              <w:t xml:space="preserve"> культурно-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</w:tr>
      <w:tr w:rsidR="00DA0F48" w:rsidRPr="00DA0F48" w:rsidTr="00E42216">
        <w:trPr>
          <w:trHeight w:val="318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35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77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вузовские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,</w:t>
            </w:r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08"/>
        </w:trPr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Публичное представление</w:t>
            </w:r>
          </w:p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 xml:space="preserve">студентом </w:t>
            </w:r>
            <w:proofErr w:type="gramStart"/>
            <w:r w:rsidRPr="00DA0F48">
              <w:rPr>
                <w:rFonts w:ascii="Times New Roman" w:hAnsi="Times New Roman"/>
                <w:sz w:val="28"/>
                <w:szCs w:val="28"/>
              </w:rPr>
              <w:t>созданного</w:t>
            </w:r>
            <w:proofErr w:type="gramEnd"/>
            <w:r w:rsidRPr="00DA0F48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</w:p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произведения литературы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или искусства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4*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 w:val="restar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дипломов,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грамот и т.п.</w:t>
            </w:r>
          </w:p>
        </w:tc>
      </w:tr>
      <w:tr w:rsidR="00DA0F48" w:rsidRPr="00DA0F48" w:rsidTr="00E42216">
        <w:trPr>
          <w:trHeight w:val="304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3*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235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2*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rPr>
          <w:trHeight w:val="467"/>
        </w:trPr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вузовские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1*</w:t>
            </w:r>
            <w:proofErr w:type="spellStart"/>
            <w:r w:rsidRPr="00DA0F48">
              <w:rPr>
                <w:rFonts w:ascii="Times New Roman" w:hAnsi="Times New Roman" w:cs="Times New Roman"/>
                <w:w w:val="94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DA0F48" w:rsidRPr="00DA0F48" w:rsidTr="00E42216"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Другие проявления</w:t>
            </w:r>
          </w:p>
          <w:p w:rsidR="00DA0F48" w:rsidRPr="00DA0F48" w:rsidRDefault="00DA0F48" w:rsidP="00DA0F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0F48">
              <w:rPr>
                <w:rFonts w:ascii="Times New Roman" w:hAnsi="Times New Roman"/>
                <w:sz w:val="28"/>
                <w:szCs w:val="28"/>
              </w:rPr>
              <w:t>культурно-творческой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5*</w:t>
            </w:r>
            <w:proofErr w:type="spellStart"/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n</w:t>
            </w:r>
            <w:proofErr w:type="spellEnd"/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DA0F48">
              <w:rPr>
                <w:rFonts w:ascii="Times New Roman" w:hAnsi="Times New Roman" w:cs="Times New Roman"/>
                <w:sz w:val="28"/>
                <w:szCs w:val="28"/>
              </w:rPr>
              <w:t xml:space="preserve"> – кол-во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изобретений, патентов, грантов</w:t>
            </w:r>
          </w:p>
        </w:tc>
        <w:tc>
          <w:tcPr>
            <w:tcW w:w="1250" w:type="pct"/>
            <w:shd w:val="clear" w:color="auto" w:fill="auto"/>
          </w:tcPr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Показатель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подтверждаетс</w:t>
            </w:r>
            <w:r w:rsidRPr="00DA0F48">
              <w:rPr>
                <w:rFonts w:ascii="Times New Roman" w:hAnsi="Times New Roman" w:cs="Times New Roman"/>
                <w:sz w:val="28"/>
                <w:szCs w:val="28"/>
              </w:rPr>
              <w:t>я копиями</w:t>
            </w:r>
          </w:p>
          <w:p w:rsidR="00DA0F48" w:rsidRPr="00DA0F48" w:rsidRDefault="00DA0F48" w:rsidP="00DA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F48">
              <w:rPr>
                <w:rFonts w:ascii="Times New Roman" w:hAnsi="Times New Roman" w:cs="Times New Roman"/>
                <w:w w:val="98"/>
                <w:sz w:val="28"/>
                <w:szCs w:val="28"/>
              </w:rPr>
              <w:t>документов</w:t>
            </w:r>
          </w:p>
        </w:tc>
      </w:tr>
    </w:tbl>
    <w:p w:rsidR="00DA0F48" w:rsidRPr="00DA0F48" w:rsidRDefault="00DA0F48" w:rsidP="00DA0F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F48" w:rsidRPr="00DA0F48" w:rsidRDefault="00DA0F48" w:rsidP="00DA0F48">
      <w:pPr>
        <w:pStyle w:val="a3"/>
        <w:widowControl/>
        <w:spacing w:before="0"/>
        <w:ind w:left="0" w:firstLine="567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Лучший организатор программ творчества и досуга оценивается по 5-ти бальной системе, общий итог представляет собой сумму баллов:</w:t>
      </w:r>
    </w:p>
    <w:p w:rsidR="00DA0F48" w:rsidRPr="00DA0F48" w:rsidRDefault="00DA0F48" w:rsidP="00DA0F4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(участие в организации) творческих и </w:t>
      </w:r>
      <w:proofErr w:type="spellStart"/>
      <w:r w:rsidRPr="00DA0F48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DA0F4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различного уровня,</w:t>
      </w:r>
    </w:p>
    <w:p w:rsidR="00DA0F48" w:rsidRPr="00DA0F48" w:rsidRDefault="00DA0F48" w:rsidP="00DA0F4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социальная польза таких мероприятий,</w:t>
      </w:r>
    </w:p>
    <w:p w:rsidR="00DA0F48" w:rsidRPr="00DA0F48" w:rsidRDefault="00DA0F48" w:rsidP="00DA0F4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собственного авторского проекта по проведению творческих мероприятий или их фрагментов.</w:t>
      </w:r>
    </w:p>
    <w:p w:rsidR="00DA0F48" w:rsidRPr="00DA0F48" w:rsidRDefault="00DA0F48" w:rsidP="00DA0F48">
      <w:pPr>
        <w:pStyle w:val="a3"/>
        <w:widowControl/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Лучший руководитель органов студенческого самоуправления оценивается по 5-ти бальной системе, общий итог представляет собой сумму баллов:</w:t>
      </w:r>
    </w:p>
    <w:p w:rsidR="00DA0F48" w:rsidRPr="00DA0F48" w:rsidRDefault="00DA0F48" w:rsidP="00DA0F48">
      <w:pPr>
        <w:pStyle w:val="a3"/>
        <w:widowControl/>
        <w:numPr>
          <w:ilvl w:val="0"/>
          <w:numId w:val="8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наличие четкой структуры организации органа студенческого самоуправления,</w:t>
      </w:r>
    </w:p>
    <w:p w:rsidR="00DA0F48" w:rsidRPr="00DA0F48" w:rsidRDefault="00DA0F48" w:rsidP="00DA0F48">
      <w:pPr>
        <w:pStyle w:val="a3"/>
        <w:widowControl/>
        <w:numPr>
          <w:ilvl w:val="0"/>
          <w:numId w:val="8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участие в решении задач и проблем, связанных со студенческой жизнью, эффективность,</w:t>
      </w:r>
    </w:p>
    <w:p w:rsidR="00DA0F48" w:rsidRPr="00DA0F48" w:rsidRDefault="00DA0F48" w:rsidP="00DA0F48">
      <w:pPr>
        <w:pStyle w:val="a3"/>
        <w:widowControl/>
        <w:numPr>
          <w:ilvl w:val="0"/>
          <w:numId w:val="8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соответствие проводимой деятельности уставу органа студенческого самоуправления (положению о данном органе),</w:t>
      </w:r>
    </w:p>
    <w:p w:rsidR="00DA0F48" w:rsidRPr="00DA0F48" w:rsidRDefault="00DA0F48" w:rsidP="00DA0F48">
      <w:pPr>
        <w:pStyle w:val="a3"/>
        <w:widowControl/>
        <w:numPr>
          <w:ilvl w:val="0"/>
          <w:numId w:val="8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наличие проектов, направленных на решение задач студенческих самоуправления, решения,</w:t>
      </w:r>
    </w:p>
    <w:p w:rsidR="00DA0F48" w:rsidRPr="00DA0F48" w:rsidRDefault="00DA0F48" w:rsidP="00DA0F48">
      <w:pPr>
        <w:pStyle w:val="a3"/>
        <w:widowControl/>
        <w:numPr>
          <w:ilvl w:val="0"/>
          <w:numId w:val="8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взаимодействие органа студенческого самоуправления с администрацией университета,</w:t>
      </w:r>
    </w:p>
    <w:p w:rsidR="00DA0F48" w:rsidRPr="00DA0F48" w:rsidRDefault="00DA0F48" w:rsidP="00DA0F48">
      <w:pPr>
        <w:pStyle w:val="a3"/>
        <w:widowControl/>
        <w:numPr>
          <w:ilvl w:val="0"/>
          <w:numId w:val="8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партнерские отношения с иными органами студенческого самоуправления, организациями.</w:t>
      </w: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pStyle w:val="a3"/>
        <w:widowControl/>
        <w:spacing w:before="0"/>
        <w:ind w:left="0" w:firstLine="0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Лучший руководитель органов студенческого самоуправления в общежитии оценивается по 5-ти бальной системе, общий итог представляет собой сумму баллов:</w:t>
      </w:r>
    </w:p>
    <w:p w:rsidR="00DA0F48" w:rsidRPr="00DA0F48" w:rsidRDefault="00DA0F48" w:rsidP="00DA0F48">
      <w:pPr>
        <w:pStyle w:val="a3"/>
        <w:widowControl/>
        <w:numPr>
          <w:ilvl w:val="0"/>
          <w:numId w:val="9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наличие четкой структуры организации органа студенческого самоуправления в общежитии,</w:t>
      </w:r>
    </w:p>
    <w:p w:rsidR="00DA0F48" w:rsidRPr="00DA0F48" w:rsidRDefault="00DA0F48" w:rsidP="00DA0F48">
      <w:pPr>
        <w:pStyle w:val="a3"/>
        <w:widowControl/>
        <w:numPr>
          <w:ilvl w:val="0"/>
          <w:numId w:val="9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участие в решении задач и проблем, связанных со студенческой жизнью, эффективность,</w:t>
      </w:r>
    </w:p>
    <w:p w:rsidR="00DA0F48" w:rsidRPr="00DA0F48" w:rsidRDefault="00DA0F48" w:rsidP="00DA0F48">
      <w:pPr>
        <w:pStyle w:val="a3"/>
        <w:widowControl/>
        <w:numPr>
          <w:ilvl w:val="0"/>
          <w:numId w:val="9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соответствие проводимой деятельности уставу органа студенческого самоуправления (положению о данном органе),</w:t>
      </w:r>
    </w:p>
    <w:p w:rsidR="00DA0F48" w:rsidRPr="00DA0F48" w:rsidRDefault="00DA0F48" w:rsidP="00DA0F48">
      <w:pPr>
        <w:pStyle w:val="a3"/>
        <w:widowControl/>
        <w:numPr>
          <w:ilvl w:val="0"/>
          <w:numId w:val="9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наличие проектов, направленных на решение задач студенческого самоуправления в общежитии, решения,</w:t>
      </w:r>
    </w:p>
    <w:p w:rsidR="00DA0F48" w:rsidRPr="00DA0F48" w:rsidRDefault="00DA0F48" w:rsidP="00DA0F48">
      <w:pPr>
        <w:pStyle w:val="a3"/>
        <w:widowControl/>
        <w:numPr>
          <w:ilvl w:val="0"/>
          <w:numId w:val="9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связанность действий органа студенческого самоуправления с руководством общежития и администрацией университета,</w:t>
      </w:r>
    </w:p>
    <w:p w:rsidR="00DA0F48" w:rsidRPr="00DA0F48" w:rsidRDefault="00DA0F48" w:rsidP="00DA0F48">
      <w:pPr>
        <w:pStyle w:val="a3"/>
        <w:widowControl/>
        <w:numPr>
          <w:ilvl w:val="0"/>
          <w:numId w:val="9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партнерские отношения с иными органами студенческого самоуправления, организациями.</w:t>
      </w:r>
    </w:p>
    <w:p w:rsidR="00DA0F48" w:rsidRPr="00DA0F48" w:rsidRDefault="00DA0F48" w:rsidP="00DA0F48">
      <w:pPr>
        <w:pStyle w:val="a3"/>
        <w:spacing w:before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</w:p>
    <w:p w:rsidR="00DA0F48" w:rsidRPr="00DA0F48" w:rsidRDefault="00DA0F48" w:rsidP="00DA0F48">
      <w:pPr>
        <w:pStyle w:val="a3"/>
        <w:spacing w:before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DA0F48">
        <w:rPr>
          <w:color w:val="000000"/>
          <w:sz w:val="28"/>
          <w:szCs w:val="28"/>
          <w:lang w:val="ru-RU" w:eastAsia="ru-RU"/>
        </w:rPr>
        <w:t>2.12</w:t>
      </w:r>
      <w:proofErr w:type="gramStart"/>
      <w:r w:rsidRPr="00DA0F48">
        <w:rPr>
          <w:color w:val="000000"/>
          <w:sz w:val="28"/>
          <w:szCs w:val="28"/>
          <w:lang w:val="ru-RU" w:eastAsia="ru-RU"/>
        </w:rPr>
        <w:t xml:space="preserve"> Д</w:t>
      </w:r>
      <w:proofErr w:type="gramEnd"/>
      <w:r w:rsidRPr="00DA0F48">
        <w:rPr>
          <w:color w:val="000000"/>
          <w:sz w:val="28"/>
          <w:szCs w:val="28"/>
          <w:lang w:val="ru-RU" w:eastAsia="ru-RU"/>
        </w:rPr>
        <w:t>ля студентов с ограниченными возможностями оценивается по 5-ти бальной системе, общий итог представляет собой сумму баллов: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средний балл академической успеваемости за текущий учебный год, подтвержденный копией зачетной книжки или выпиской из личной карточки студента,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участие в мероприятиях различного уровня, практическая значимость достижений,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дипломов, грамот и иных наград,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участника Конкурса,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мероприятий, организованных при непосредственном участии кандидата,</w:t>
      </w:r>
    </w:p>
    <w:p w:rsidR="00DA0F48" w:rsidRPr="00DA0F48" w:rsidRDefault="00DA0F48" w:rsidP="00DA0F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0F48">
        <w:rPr>
          <w:rFonts w:ascii="Times New Roman" w:hAnsi="Times New Roman" w:cs="Times New Roman"/>
          <w:color w:val="000000"/>
          <w:sz w:val="28"/>
          <w:szCs w:val="28"/>
        </w:rPr>
        <w:t>наличие научных публикаций, статей, исследований и проектов.</w:t>
      </w:r>
    </w:p>
    <w:p w:rsidR="00091BFE" w:rsidRPr="00DA0F48" w:rsidRDefault="00091BFE" w:rsidP="00DA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BFE" w:rsidRPr="00DA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085"/>
    <w:multiLevelType w:val="multilevel"/>
    <w:tmpl w:val="18CA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436B5"/>
    <w:multiLevelType w:val="multilevel"/>
    <w:tmpl w:val="F4B09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3DDC"/>
    <w:multiLevelType w:val="multilevel"/>
    <w:tmpl w:val="E7822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73C13"/>
    <w:multiLevelType w:val="multilevel"/>
    <w:tmpl w:val="C1C8A2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E202C"/>
    <w:multiLevelType w:val="hybridMultilevel"/>
    <w:tmpl w:val="D41AA1C0"/>
    <w:lvl w:ilvl="0" w:tplc="63F4F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AD74A6"/>
    <w:multiLevelType w:val="multilevel"/>
    <w:tmpl w:val="976470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921A4"/>
    <w:multiLevelType w:val="multilevel"/>
    <w:tmpl w:val="92206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A30BF"/>
    <w:multiLevelType w:val="multilevel"/>
    <w:tmpl w:val="9F200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101D6"/>
    <w:multiLevelType w:val="multilevel"/>
    <w:tmpl w:val="21484BA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0F48"/>
    <w:rsid w:val="00091BFE"/>
    <w:rsid w:val="00DA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48"/>
    <w:pPr>
      <w:widowControl w:val="0"/>
      <w:spacing w:before="121" w:after="0" w:line="240" w:lineRule="auto"/>
      <w:ind w:left="684" w:hanging="566"/>
    </w:pPr>
    <w:rPr>
      <w:rFonts w:ascii="Times New Roman" w:eastAsia="Times New Roman" w:hAnsi="Times New Roman" w:cs="Times New Roman"/>
      <w:lang w:val="en-US" w:eastAsia="en-US"/>
    </w:rPr>
  </w:style>
  <w:style w:type="paragraph" w:styleId="a4">
    <w:name w:val="No Spacing"/>
    <w:uiPriority w:val="1"/>
    <w:qFormat/>
    <w:rsid w:val="00DA0F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2019-11-20T07:12:00Z</dcterms:created>
  <dcterms:modified xsi:type="dcterms:W3CDTF">2019-11-20T07:13:00Z</dcterms:modified>
</cp:coreProperties>
</file>